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1A" w:rsidRDefault="00CB781A"/>
    <w:p w:rsidR="000B14F9" w:rsidRDefault="00AD3AAA" w:rsidP="0049132E">
      <w:pPr>
        <w:jc w:val="center"/>
        <w:rPr>
          <w:rFonts w:ascii="黑体" w:eastAsia="黑体" w:hAnsi="黑体"/>
          <w:sz w:val="32"/>
          <w:szCs w:val="32"/>
        </w:rPr>
      </w:pPr>
      <w:r w:rsidRPr="0049132E">
        <w:rPr>
          <w:rFonts w:ascii="黑体" w:eastAsia="黑体" w:hAnsi="黑体"/>
          <w:sz w:val="32"/>
          <w:szCs w:val="32"/>
        </w:rPr>
        <w:t>2020</w:t>
      </w:r>
      <w:r w:rsidR="004819AC">
        <w:rPr>
          <w:rFonts w:ascii="黑体" w:eastAsia="黑体" w:hAnsi="黑体"/>
          <w:sz w:val="32"/>
          <w:szCs w:val="32"/>
        </w:rPr>
        <w:t>年</w:t>
      </w:r>
      <w:r w:rsidR="00491060">
        <w:rPr>
          <w:rFonts w:ascii="黑体" w:eastAsia="黑体" w:hAnsi="黑体"/>
          <w:sz w:val="32"/>
          <w:szCs w:val="32"/>
        </w:rPr>
        <w:t>全国</w:t>
      </w:r>
      <w:r w:rsidRPr="0049132E">
        <w:rPr>
          <w:rFonts w:ascii="黑体" w:eastAsia="黑体" w:hAnsi="黑体"/>
          <w:sz w:val="32"/>
          <w:szCs w:val="32"/>
        </w:rPr>
        <w:t>霍普</w:t>
      </w:r>
      <w:r w:rsidR="00CB781A" w:rsidRPr="0049132E">
        <w:rPr>
          <w:rFonts w:ascii="黑体" w:eastAsia="黑体" w:hAnsi="黑体"/>
          <w:sz w:val="32"/>
          <w:szCs w:val="32"/>
        </w:rPr>
        <w:t>金森实验操作技术交流会</w:t>
      </w:r>
    </w:p>
    <w:p w:rsidR="00491060" w:rsidRPr="0049132E" w:rsidRDefault="00491060" w:rsidP="0049132E">
      <w:pPr>
        <w:jc w:val="center"/>
        <w:rPr>
          <w:rFonts w:ascii="黑体" w:eastAsia="黑体" w:hAnsi="黑体"/>
          <w:sz w:val="32"/>
          <w:szCs w:val="32"/>
        </w:rPr>
      </w:pPr>
      <w:r>
        <w:rPr>
          <w:rFonts w:ascii="黑体" w:eastAsia="黑体" w:hAnsi="黑体" w:hint="eastAsia"/>
          <w:sz w:val="32"/>
          <w:szCs w:val="32"/>
        </w:rPr>
        <w:t>第一轮通知</w:t>
      </w:r>
    </w:p>
    <w:p w:rsidR="0049132E" w:rsidRPr="00391BEA" w:rsidRDefault="0049132E" w:rsidP="00DE47E8">
      <w:pPr>
        <w:rPr>
          <w:sz w:val="24"/>
          <w:szCs w:val="24"/>
        </w:rPr>
      </w:pPr>
    </w:p>
    <w:p w:rsidR="000072AF" w:rsidRPr="00391BEA" w:rsidRDefault="000072AF" w:rsidP="00391BEA">
      <w:pPr>
        <w:ind w:firstLineChars="200" w:firstLine="480"/>
        <w:rPr>
          <w:rFonts w:ascii="Calibri" w:eastAsia="宋体" w:hAnsi="Calibri" w:cs="黑体"/>
          <w:sz w:val="24"/>
          <w:szCs w:val="24"/>
        </w:rPr>
      </w:pPr>
      <w:r w:rsidRPr="00391BEA">
        <w:rPr>
          <w:rFonts w:ascii="Calibri" w:eastAsia="宋体" w:hAnsi="Calibri" w:cs="黑体" w:hint="eastAsia"/>
          <w:sz w:val="24"/>
          <w:szCs w:val="24"/>
        </w:rPr>
        <w:t>2019</w:t>
      </w:r>
      <w:r w:rsidRPr="00391BEA">
        <w:rPr>
          <w:rFonts w:ascii="Calibri" w:eastAsia="宋体" w:hAnsi="Calibri" w:cs="黑体" w:hint="eastAsia"/>
          <w:sz w:val="24"/>
          <w:szCs w:val="24"/>
        </w:rPr>
        <w:t>年</w:t>
      </w:r>
      <w:r w:rsidRPr="00391BEA">
        <w:rPr>
          <w:rFonts w:ascii="Calibri" w:eastAsia="宋体" w:hAnsi="Calibri" w:cs="黑体" w:hint="eastAsia"/>
          <w:sz w:val="24"/>
          <w:szCs w:val="24"/>
        </w:rPr>
        <w:t>7</w:t>
      </w:r>
      <w:r w:rsidRPr="00391BEA">
        <w:rPr>
          <w:rFonts w:ascii="Calibri" w:eastAsia="宋体" w:hAnsi="Calibri" w:cs="黑体" w:hint="eastAsia"/>
          <w:sz w:val="24"/>
          <w:szCs w:val="24"/>
        </w:rPr>
        <w:t>月由中国力学学会爆炸力学专业委员会冲击动力学专业组和合肥姜水动态力学实验技术有限公司在合肥</w:t>
      </w:r>
      <w:r w:rsidR="00FF33C8" w:rsidRPr="00391BEA">
        <w:rPr>
          <w:rFonts w:ascii="Calibri" w:eastAsia="宋体" w:hAnsi="Calibri" w:cs="黑体" w:hint="eastAsia"/>
          <w:sz w:val="24"/>
          <w:szCs w:val="24"/>
        </w:rPr>
        <w:t>共同</w:t>
      </w:r>
      <w:r w:rsidRPr="00391BEA">
        <w:rPr>
          <w:rFonts w:ascii="Calibri" w:eastAsia="宋体" w:hAnsi="Calibri" w:cs="黑体" w:hint="eastAsia"/>
          <w:sz w:val="24"/>
          <w:szCs w:val="24"/>
        </w:rPr>
        <w:t>主办了《</w:t>
      </w:r>
      <w:r w:rsidRPr="00391BEA">
        <w:rPr>
          <w:rFonts w:ascii="Calibri" w:eastAsia="宋体" w:hAnsi="Calibri" w:cs="黑体" w:hint="eastAsia"/>
          <w:sz w:val="24"/>
          <w:szCs w:val="24"/>
        </w:rPr>
        <w:t>2019</w:t>
      </w:r>
      <w:r w:rsidRPr="00391BEA">
        <w:rPr>
          <w:rFonts w:ascii="Calibri" w:eastAsia="宋体" w:hAnsi="Calibri" w:cs="黑体" w:hint="eastAsia"/>
          <w:sz w:val="24"/>
          <w:szCs w:val="24"/>
        </w:rPr>
        <w:t>年全国霍普金森杆原理与实验操作技术特邀报告会》</w:t>
      </w:r>
      <w:r w:rsidR="005840F5">
        <w:rPr>
          <w:rFonts w:ascii="Calibri" w:eastAsia="宋体" w:hAnsi="Calibri" w:cs="黑体" w:hint="eastAsia"/>
          <w:sz w:val="24"/>
          <w:szCs w:val="24"/>
        </w:rPr>
        <w:t>。</w:t>
      </w:r>
      <w:r w:rsidRPr="00391BEA">
        <w:rPr>
          <w:rFonts w:ascii="Calibri" w:eastAsia="宋体" w:hAnsi="Calibri" w:cs="黑体" w:hint="eastAsia"/>
          <w:sz w:val="24"/>
          <w:szCs w:val="24"/>
        </w:rPr>
        <w:t>冲击动力学界著名学者及后起之秀王礼立教授、胡时胜教授、陈为农教授、郭伟国教授、樊可清教授、陈荣副教授、姜锡权教授在大会上作了特邀报告，</w:t>
      </w:r>
      <w:r w:rsidR="00DC2763" w:rsidRPr="00391BEA">
        <w:rPr>
          <w:rFonts w:ascii="Calibri" w:eastAsia="宋体" w:hAnsi="Calibri" w:cs="黑体" w:hint="eastAsia"/>
          <w:sz w:val="24"/>
          <w:szCs w:val="24"/>
        </w:rPr>
        <w:t>他们</w:t>
      </w:r>
      <w:r w:rsidR="00266926" w:rsidRPr="00391BEA">
        <w:rPr>
          <w:rFonts w:ascii="Calibri" w:eastAsia="宋体" w:hAnsi="Calibri" w:cs="黑体" w:hint="eastAsia"/>
          <w:sz w:val="24"/>
          <w:szCs w:val="24"/>
        </w:rPr>
        <w:t>报告了与霍普金森杆</w:t>
      </w:r>
      <w:r w:rsidR="009A1DCB">
        <w:rPr>
          <w:rFonts w:ascii="Calibri" w:eastAsia="宋体" w:hAnsi="Calibri" w:cs="黑体" w:hint="eastAsia"/>
          <w:sz w:val="24"/>
          <w:szCs w:val="24"/>
        </w:rPr>
        <w:t>实验技术</w:t>
      </w:r>
      <w:r w:rsidR="00266926" w:rsidRPr="00391BEA">
        <w:rPr>
          <w:rFonts w:ascii="Calibri" w:eastAsia="宋体" w:hAnsi="Calibri" w:cs="黑体" w:hint="eastAsia"/>
          <w:sz w:val="24"/>
          <w:szCs w:val="24"/>
        </w:rPr>
        <w:t>相关的</w:t>
      </w:r>
      <w:r w:rsidR="00DC2763" w:rsidRPr="00391BEA">
        <w:rPr>
          <w:rFonts w:ascii="Calibri" w:eastAsia="宋体" w:hAnsi="Calibri" w:cs="黑体" w:hint="eastAsia"/>
          <w:sz w:val="24"/>
          <w:szCs w:val="24"/>
        </w:rPr>
        <w:t>基础理论</w:t>
      </w:r>
      <w:r w:rsidR="00266926" w:rsidRPr="00391BEA">
        <w:rPr>
          <w:rFonts w:ascii="Calibri" w:eastAsia="宋体" w:hAnsi="Calibri" w:cs="黑体" w:hint="eastAsia"/>
          <w:sz w:val="24"/>
          <w:szCs w:val="24"/>
        </w:rPr>
        <w:t>、</w:t>
      </w:r>
      <w:r w:rsidR="00DC2763" w:rsidRPr="00391BEA">
        <w:rPr>
          <w:rFonts w:ascii="Calibri" w:eastAsia="宋体" w:hAnsi="Calibri" w:cs="黑体" w:hint="eastAsia"/>
          <w:sz w:val="24"/>
          <w:szCs w:val="24"/>
        </w:rPr>
        <w:t>技术发展、应用拓展</w:t>
      </w:r>
      <w:r w:rsidR="00266926" w:rsidRPr="00391BEA">
        <w:rPr>
          <w:rFonts w:ascii="Calibri" w:eastAsia="宋体" w:hAnsi="Calibri" w:cs="黑体" w:hint="eastAsia"/>
          <w:sz w:val="24"/>
          <w:szCs w:val="24"/>
        </w:rPr>
        <w:t>方面的国内外先进水平。但是，由于时间限制，难以在实验技术层面上进行</w:t>
      </w:r>
      <w:r w:rsidR="004819AC" w:rsidRPr="00391BEA">
        <w:rPr>
          <w:rFonts w:ascii="Calibri" w:eastAsia="宋体" w:hAnsi="Calibri" w:cs="黑体" w:hint="eastAsia"/>
          <w:sz w:val="24"/>
          <w:szCs w:val="24"/>
        </w:rPr>
        <w:t>细致的、操作性的交流。</w:t>
      </w:r>
      <w:r w:rsidR="009A1DCB">
        <w:rPr>
          <w:rFonts w:ascii="Calibri" w:eastAsia="宋体" w:hAnsi="Calibri" w:cs="黑体" w:hint="eastAsia"/>
          <w:sz w:val="24"/>
          <w:szCs w:val="24"/>
        </w:rPr>
        <w:t>为提高业内年青教学、科研人员和相关专业的研究生</w:t>
      </w:r>
      <w:r w:rsidR="009A1DCB" w:rsidRPr="00D31CD5">
        <w:rPr>
          <w:rFonts w:ascii="Calibri" w:eastAsia="宋体" w:hAnsi="Calibri" w:cs="黑体" w:hint="eastAsia"/>
          <w:b/>
          <w:sz w:val="24"/>
          <w:szCs w:val="24"/>
        </w:rPr>
        <w:t>在实验操作技术方面</w:t>
      </w:r>
      <w:r w:rsidR="009A1DCB">
        <w:rPr>
          <w:rFonts w:ascii="Calibri" w:eastAsia="宋体" w:hAnsi="Calibri" w:cs="黑体" w:hint="eastAsia"/>
          <w:sz w:val="24"/>
          <w:szCs w:val="24"/>
        </w:rPr>
        <w:t>的水平</w:t>
      </w:r>
      <w:r w:rsidR="004819AC" w:rsidRPr="00391BEA">
        <w:rPr>
          <w:rFonts w:ascii="Calibri" w:eastAsia="宋体" w:hAnsi="Calibri" w:cs="黑体" w:hint="eastAsia"/>
          <w:sz w:val="24"/>
          <w:szCs w:val="24"/>
        </w:rPr>
        <w:t>，</w:t>
      </w:r>
      <w:r w:rsidR="00D31CD5">
        <w:rPr>
          <w:rFonts w:ascii="Calibri" w:eastAsia="宋体" w:hAnsi="Calibri" w:cs="黑体" w:hint="eastAsia"/>
          <w:sz w:val="24"/>
          <w:szCs w:val="24"/>
        </w:rPr>
        <w:t>2020</w:t>
      </w:r>
      <w:r w:rsidR="00D31CD5">
        <w:rPr>
          <w:rFonts w:ascii="Calibri" w:eastAsia="宋体" w:hAnsi="Calibri" w:cs="黑体" w:hint="eastAsia"/>
          <w:sz w:val="24"/>
          <w:szCs w:val="24"/>
        </w:rPr>
        <w:t>年</w:t>
      </w:r>
      <w:r w:rsidR="004819AC" w:rsidRPr="00391BEA">
        <w:rPr>
          <w:rFonts w:ascii="Calibri" w:eastAsia="宋体" w:hAnsi="Calibri" w:cs="黑体" w:hint="eastAsia"/>
          <w:sz w:val="24"/>
          <w:szCs w:val="24"/>
        </w:rPr>
        <w:t>我公司拟依托自己的第一实验室举办</w:t>
      </w:r>
      <w:r w:rsidR="007F22BB" w:rsidRPr="00391BEA">
        <w:rPr>
          <w:rFonts w:ascii="Calibri" w:eastAsia="宋体" w:hAnsi="Calibri" w:cs="黑体" w:hint="eastAsia"/>
          <w:sz w:val="24"/>
          <w:szCs w:val="24"/>
        </w:rPr>
        <w:t>普及型、操作性</w:t>
      </w:r>
      <w:r w:rsidR="009A1DCB">
        <w:rPr>
          <w:rFonts w:ascii="Calibri" w:eastAsia="宋体" w:hAnsi="Calibri" w:cs="黑体" w:hint="eastAsia"/>
          <w:sz w:val="24"/>
          <w:szCs w:val="24"/>
        </w:rPr>
        <w:t>强</w:t>
      </w:r>
      <w:r w:rsidR="007F22BB" w:rsidRPr="00391BEA">
        <w:rPr>
          <w:rFonts w:ascii="Calibri" w:eastAsia="宋体" w:hAnsi="Calibri" w:cs="黑体" w:hint="eastAsia"/>
          <w:sz w:val="24"/>
          <w:szCs w:val="24"/>
        </w:rPr>
        <w:t>的</w:t>
      </w:r>
      <w:r w:rsidR="004819AC" w:rsidRPr="00391BEA">
        <w:rPr>
          <w:rFonts w:ascii="Calibri" w:eastAsia="宋体" w:hAnsi="Calibri" w:cs="黑体" w:hint="eastAsia"/>
          <w:sz w:val="24"/>
          <w:szCs w:val="24"/>
        </w:rPr>
        <w:t>全国霍普金森实验操作技术交流会，具体事项通知如下：</w:t>
      </w:r>
    </w:p>
    <w:p w:rsidR="004819AC" w:rsidRPr="00391BEA" w:rsidRDefault="004819AC" w:rsidP="00391BEA">
      <w:pPr>
        <w:ind w:firstLineChars="200" w:firstLine="480"/>
        <w:rPr>
          <w:rFonts w:ascii="Calibri" w:eastAsia="宋体" w:hAnsi="Calibri" w:cs="黑体"/>
          <w:sz w:val="24"/>
          <w:szCs w:val="24"/>
        </w:rPr>
      </w:pPr>
      <w:r w:rsidRPr="00391BEA">
        <w:rPr>
          <w:rFonts w:ascii="Calibri" w:eastAsia="宋体" w:hAnsi="Calibri" w:cs="黑体" w:hint="eastAsia"/>
          <w:sz w:val="24"/>
          <w:szCs w:val="24"/>
        </w:rPr>
        <w:t>一、</w:t>
      </w:r>
      <w:r w:rsidRPr="00391BEA">
        <w:rPr>
          <w:rFonts w:ascii="Calibri" w:eastAsia="宋体" w:hAnsi="Calibri" w:cs="黑体" w:hint="eastAsia"/>
          <w:sz w:val="24"/>
          <w:szCs w:val="24"/>
        </w:rPr>
        <w:tab/>
      </w:r>
      <w:r w:rsidRPr="009A1DCB">
        <w:rPr>
          <w:rFonts w:ascii="黑体" w:eastAsia="黑体" w:hAnsi="黑体" w:cs="黑体" w:hint="eastAsia"/>
          <w:sz w:val="24"/>
          <w:szCs w:val="24"/>
        </w:rPr>
        <w:t>时间</w:t>
      </w:r>
      <w:r w:rsidRPr="00391BEA">
        <w:rPr>
          <w:rFonts w:ascii="Calibri" w:eastAsia="宋体" w:hAnsi="Calibri" w:cs="黑体" w:hint="eastAsia"/>
          <w:sz w:val="24"/>
          <w:szCs w:val="24"/>
        </w:rPr>
        <w:t>：</w:t>
      </w:r>
      <w:r w:rsidRPr="00391BEA">
        <w:rPr>
          <w:rFonts w:ascii="Calibri" w:eastAsia="宋体" w:hAnsi="Calibri" w:cs="黑体" w:hint="eastAsia"/>
          <w:sz w:val="24"/>
          <w:szCs w:val="24"/>
        </w:rPr>
        <w:t>20</w:t>
      </w:r>
      <w:r w:rsidR="00CF559E" w:rsidRPr="00391BEA">
        <w:rPr>
          <w:rFonts w:ascii="Calibri" w:eastAsia="宋体" w:hAnsi="Calibri" w:cs="黑体" w:hint="eastAsia"/>
          <w:sz w:val="24"/>
          <w:szCs w:val="24"/>
        </w:rPr>
        <w:t>20</w:t>
      </w:r>
      <w:r w:rsidRPr="00391BEA">
        <w:rPr>
          <w:rFonts w:ascii="Calibri" w:eastAsia="宋体" w:hAnsi="Calibri" w:cs="黑体" w:hint="eastAsia"/>
          <w:sz w:val="24"/>
          <w:szCs w:val="24"/>
        </w:rPr>
        <w:t>年</w:t>
      </w:r>
      <w:r w:rsidRPr="00391BEA">
        <w:rPr>
          <w:rFonts w:ascii="Calibri" w:eastAsia="宋体" w:hAnsi="Calibri" w:cs="黑体" w:hint="eastAsia"/>
          <w:sz w:val="24"/>
          <w:szCs w:val="24"/>
        </w:rPr>
        <w:t>7</w:t>
      </w:r>
      <w:r w:rsidRPr="00391BEA">
        <w:rPr>
          <w:rFonts w:ascii="Calibri" w:eastAsia="宋体" w:hAnsi="Calibri" w:cs="黑体" w:hint="eastAsia"/>
          <w:sz w:val="24"/>
          <w:szCs w:val="24"/>
        </w:rPr>
        <w:t>月</w:t>
      </w:r>
      <w:r w:rsidRPr="00391BEA">
        <w:rPr>
          <w:rFonts w:ascii="Calibri" w:eastAsia="宋体" w:hAnsi="Calibri" w:cs="黑体" w:hint="eastAsia"/>
          <w:sz w:val="24"/>
          <w:szCs w:val="24"/>
        </w:rPr>
        <w:t>12</w:t>
      </w:r>
      <w:r w:rsidRPr="00391BEA">
        <w:rPr>
          <w:rFonts w:ascii="Calibri" w:eastAsia="宋体" w:hAnsi="Calibri" w:cs="黑体" w:hint="eastAsia"/>
          <w:sz w:val="24"/>
          <w:szCs w:val="24"/>
        </w:rPr>
        <w:t>日至</w:t>
      </w:r>
      <w:r w:rsidRPr="00391BEA">
        <w:rPr>
          <w:rFonts w:ascii="Calibri" w:eastAsia="宋体" w:hAnsi="Calibri" w:cs="黑体" w:hint="eastAsia"/>
          <w:sz w:val="24"/>
          <w:szCs w:val="24"/>
        </w:rPr>
        <w:t>18</w:t>
      </w:r>
      <w:r w:rsidRPr="00391BEA">
        <w:rPr>
          <w:rFonts w:ascii="Calibri" w:eastAsia="宋体" w:hAnsi="Calibri" w:cs="黑体" w:hint="eastAsia"/>
          <w:sz w:val="24"/>
          <w:szCs w:val="24"/>
        </w:rPr>
        <w:t>日。</w:t>
      </w:r>
    </w:p>
    <w:p w:rsidR="004819AC" w:rsidRPr="00391BEA" w:rsidRDefault="004819AC" w:rsidP="00391BEA">
      <w:pPr>
        <w:ind w:firstLineChars="200" w:firstLine="480"/>
        <w:rPr>
          <w:rFonts w:ascii="Calibri" w:eastAsia="宋体" w:hAnsi="Calibri" w:cs="黑体"/>
          <w:sz w:val="24"/>
          <w:szCs w:val="24"/>
        </w:rPr>
      </w:pPr>
      <w:r w:rsidRPr="00391BEA">
        <w:rPr>
          <w:rFonts w:ascii="Calibri" w:eastAsia="宋体" w:hAnsi="Calibri" w:cs="黑体" w:hint="eastAsia"/>
          <w:sz w:val="24"/>
          <w:szCs w:val="24"/>
        </w:rPr>
        <w:t>二、</w:t>
      </w:r>
      <w:r w:rsidRPr="00391BEA">
        <w:rPr>
          <w:rFonts w:ascii="Calibri" w:eastAsia="宋体" w:hAnsi="Calibri" w:cs="黑体" w:hint="eastAsia"/>
          <w:sz w:val="24"/>
          <w:szCs w:val="24"/>
        </w:rPr>
        <w:tab/>
      </w:r>
      <w:r w:rsidRPr="009A1DCB">
        <w:rPr>
          <w:rFonts w:ascii="黑体" w:eastAsia="黑体" w:hAnsi="黑体" w:cs="黑体" w:hint="eastAsia"/>
          <w:sz w:val="24"/>
          <w:szCs w:val="24"/>
        </w:rPr>
        <w:t>内容：</w:t>
      </w:r>
      <w:r w:rsidR="007F22BB" w:rsidRPr="00391BEA">
        <w:rPr>
          <w:rFonts w:ascii="Calibri" w:eastAsia="宋体" w:hAnsi="Calibri" w:cs="黑体" w:hint="eastAsia"/>
          <w:sz w:val="24"/>
          <w:szCs w:val="24"/>
        </w:rPr>
        <w:t>连续介质力学初步、材料动力学初步、应力</w:t>
      </w:r>
      <w:proofErr w:type="gramStart"/>
      <w:r w:rsidR="007F22BB" w:rsidRPr="00391BEA">
        <w:rPr>
          <w:rFonts w:ascii="Calibri" w:eastAsia="宋体" w:hAnsi="Calibri" w:cs="黑体" w:hint="eastAsia"/>
          <w:sz w:val="24"/>
          <w:szCs w:val="24"/>
        </w:rPr>
        <w:t>波理论</w:t>
      </w:r>
      <w:proofErr w:type="gramEnd"/>
      <w:r w:rsidR="007F22BB" w:rsidRPr="00391BEA">
        <w:rPr>
          <w:rFonts w:ascii="Calibri" w:eastAsia="宋体" w:hAnsi="Calibri" w:cs="黑体" w:hint="eastAsia"/>
          <w:sz w:val="24"/>
          <w:szCs w:val="24"/>
        </w:rPr>
        <w:t>初步、霍普金森杆实验技术基本理论、相关实验操作技术</w:t>
      </w:r>
      <w:r w:rsidR="007875CB" w:rsidRPr="00391BEA">
        <w:rPr>
          <w:rFonts w:ascii="Calibri" w:eastAsia="宋体" w:hAnsi="Calibri" w:cs="黑体" w:hint="eastAsia"/>
          <w:sz w:val="24"/>
          <w:szCs w:val="24"/>
        </w:rPr>
        <w:t>交流</w:t>
      </w:r>
      <w:r w:rsidR="007F22BB" w:rsidRPr="00391BEA">
        <w:rPr>
          <w:rFonts w:ascii="Calibri" w:eastAsia="宋体" w:hAnsi="Calibri" w:cs="黑体" w:hint="eastAsia"/>
          <w:sz w:val="24"/>
          <w:szCs w:val="24"/>
        </w:rPr>
        <w:t>。</w:t>
      </w:r>
    </w:p>
    <w:p w:rsidR="00FF2D70" w:rsidRPr="00391BEA" w:rsidRDefault="007F22BB" w:rsidP="00391BEA">
      <w:pPr>
        <w:ind w:firstLineChars="200" w:firstLine="480"/>
        <w:rPr>
          <w:rFonts w:ascii="Calibri" w:eastAsia="宋体" w:hAnsi="Calibri" w:cs="黑体"/>
          <w:sz w:val="24"/>
          <w:szCs w:val="24"/>
        </w:rPr>
      </w:pPr>
      <w:r w:rsidRPr="00391BEA">
        <w:rPr>
          <w:rFonts w:ascii="Calibri" w:eastAsia="宋体" w:hAnsi="Calibri" w:cs="黑体" w:hint="eastAsia"/>
          <w:sz w:val="24"/>
          <w:szCs w:val="24"/>
        </w:rPr>
        <w:t>三、</w:t>
      </w:r>
      <w:r w:rsidR="00FD1303">
        <w:rPr>
          <w:rFonts w:ascii="Calibri" w:eastAsia="宋体" w:hAnsi="Calibri" w:cs="黑体" w:hint="eastAsia"/>
          <w:sz w:val="24"/>
          <w:szCs w:val="24"/>
        </w:rPr>
        <w:t xml:space="preserve">   </w:t>
      </w:r>
      <w:r w:rsidR="004819AC" w:rsidRPr="009A1DCB">
        <w:rPr>
          <w:rFonts w:ascii="黑体" w:eastAsia="黑体" w:hAnsi="黑体" w:cs="黑体" w:hint="eastAsia"/>
          <w:sz w:val="24"/>
          <w:szCs w:val="24"/>
        </w:rPr>
        <w:t>形式</w:t>
      </w:r>
      <w:r w:rsidR="004819AC" w:rsidRPr="00391BEA">
        <w:rPr>
          <w:rFonts w:ascii="Calibri" w:eastAsia="宋体" w:hAnsi="Calibri" w:cs="黑体" w:hint="eastAsia"/>
          <w:sz w:val="24"/>
          <w:szCs w:val="24"/>
        </w:rPr>
        <w:t>：</w:t>
      </w:r>
      <w:r w:rsidRPr="00391BEA">
        <w:rPr>
          <w:rFonts w:ascii="Calibri" w:eastAsia="宋体" w:hAnsi="Calibri" w:cs="黑体" w:hint="eastAsia"/>
          <w:sz w:val="24"/>
          <w:szCs w:val="24"/>
        </w:rPr>
        <w:t>连续介质力学初步、材料动力学初步、应力</w:t>
      </w:r>
      <w:proofErr w:type="gramStart"/>
      <w:r w:rsidRPr="00391BEA">
        <w:rPr>
          <w:rFonts w:ascii="Calibri" w:eastAsia="宋体" w:hAnsi="Calibri" w:cs="黑体" w:hint="eastAsia"/>
          <w:sz w:val="24"/>
          <w:szCs w:val="24"/>
        </w:rPr>
        <w:t>波理论</w:t>
      </w:r>
      <w:proofErr w:type="gramEnd"/>
      <w:r w:rsidRPr="00391BEA">
        <w:rPr>
          <w:rFonts w:ascii="Calibri" w:eastAsia="宋体" w:hAnsi="Calibri" w:cs="黑体" w:hint="eastAsia"/>
          <w:sz w:val="24"/>
          <w:szCs w:val="24"/>
        </w:rPr>
        <w:t>初步、霍普金森杆实验技术基本理论</w:t>
      </w:r>
      <w:r w:rsidR="00FF2D70" w:rsidRPr="00391BEA">
        <w:rPr>
          <w:rFonts w:ascii="Calibri" w:eastAsia="宋体" w:hAnsi="Calibri" w:cs="黑体" w:hint="eastAsia"/>
          <w:sz w:val="24"/>
          <w:szCs w:val="24"/>
        </w:rPr>
        <w:t>交流环节，以姜锡</w:t>
      </w:r>
      <w:proofErr w:type="gramStart"/>
      <w:r w:rsidR="00FF2D70" w:rsidRPr="00391BEA">
        <w:rPr>
          <w:rFonts w:ascii="Calibri" w:eastAsia="宋体" w:hAnsi="Calibri" w:cs="黑体" w:hint="eastAsia"/>
          <w:sz w:val="24"/>
          <w:szCs w:val="24"/>
        </w:rPr>
        <w:t>权主题</w:t>
      </w:r>
      <w:proofErr w:type="gramEnd"/>
      <w:r w:rsidR="00FF2D70" w:rsidRPr="00391BEA">
        <w:rPr>
          <w:rFonts w:ascii="Calibri" w:eastAsia="宋体" w:hAnsi="Calibri" w:cs="黑体" w:hint="eastAsia"/>
          <w:sz w:val="24"/>
          <w:szCs w:val="24"/>
        </w:rPr>
        <w:t>发言为主，邀请与会代表补充交流；相关实验操作技术环节由姜锡权</w:t>
      </w:r>
      <w:r w:rsidR="00D31CD5">
        <w:rPr>
          <w:rFonts w:ascii="Calibri" w:eastAsia="宋体" w:hAnsi="Calibri" w:cs="黑体" w:hint="eastAsia"/>
          <w:sz w:val="24"/>
          <w:szCs w:val="24"/>
        </w:rPr>
        <w:t>、张强华共同</w:t>
      </w:r>
      <w:r w:rsidR="00FF2D70" w:rsidRPr="00391BEA">
        <w:rPr>
          <w:rFonts w:ascii="Calibri" w:eastAsia="宋体" w:hAnsi="Calibri" w:cs="黑体" w:hint="eastAsia"/>
          <w:sz w:val="24"/>
          <w:szCs w:val="24"/>
        </w:rPr>
        <w:t>主持，分</w:t>
      </w:r>
      <w:r w:rsidR="0083445D">
        <w:rPr>
          <w:rFonts w:ascii="Calibri" w:eastAsia="宋体" w:hAnsi="Calibri" w:cs="黑体" w:hint="eastAsia"/>
          <w:sz w:val="24"/>
          <w:szCs w:val="24"/>
        </w:rPr>
        <w:t>拉伸、压缩、</w:t>
      </w:r>
      <w:proofErr w:type="gramStart"/>
      <w:r w:rsidR="0083445D">
        <w:rPr>
          <w:rFonts w:ascii="Calibri" w:eastAsia="宋体" w:hAnsi="Calibri" w:cs="黑体" w:hint="eastAsia"/>
          <w:sz w:val="24"/>
          <w:szCs w:val="24"/>
        </w:rPr>
        <w:t>扭转</w:t>
      </w:r>
      <w:r w:rsidR="00FF2D70" w:rsidRPr="00391BEA">
        <w:rPr>
          <w:rFonts w:ascii="Calibri" w:eastAsia="宋体" w:hAnsi="Calibri" w:cs="黑体" w:hint="eastAsia"/>
          <w:sz w:val="24"/>
          <w:szCs w:val="24"/>
        </w:rPr>
        <w:t>组</w:t>
      </w:r>
      <w:proofErr w:type="gramEnd"/>
      <w:r w:rsidR="00D47BA4">
        <w:rPr>
          <w:rFonts w:ascii="Calibri" w:eastAsia="宋体" w:hAnsi="Calibri" w:cs="黑体" w:hint="eastAsia"/>
          <w:sz w:val="24"/>
          <w:szCs w:val="24"/>
        </w:rPr>
        <w:t>交替</w:t>
      </w:r>
      <w:r w:rsidR="00FF2D70" w:rsidRPr="00391BEA">
        <w:rPr>
          <w:rFonts w:ascii="Calibri" w:eastAsia="宋体" w:hAnsi="Calibri" w:cs="黑体" w:hint="eastAsia"/>
          <w:sz w:val="24"/>
          <w:szCs w:val="24"/>
        </w:rPr>
        <w:t>进行，</w:t>
      </w:r>
      <w:r w:rsidR="00D053B3" w:rsidRPr="00391BEA">
        <w:rPr>
          <w:rFonts w:ascii="Calibri" w:eastAsia="宋体" w:hAnsi="Calibri" w:cs="黑体" w:hint="eastAsia"/>
          <w:sz w:val="24"/>
          <w:szCs w:val="24"/>
        </w:rPr>
        <w:t>涉及贴片、组桥、测量、数据处理等内容，</w:t>
      </w:r>
      <w:r w:rsidR="00FF2D70" w:rsidRPr="00391BEA">
        <w:rPr>
          <w:rFonts w:ascii="Calibri" w:eastAsia="宋体" w:hAnsi="Calibri" w:cs="黑体" w:hint="eastAsia"/>
          <w:sz w:val="24"/>
          <w:szCs w:val="24"/>
        </w:rPr>
        <w:t>邀请与会代表现场交流</w:t>
      </w:r>
      <w:r w:rsidR="00D47BA4">
        <w:rPr>
          <w:rFonts w:ascii="Calibri" w:eastAsia="宋体" w:hAnsi="Calibri" w:cs="黑体" w:hint="eastAsia"/>
          <w:sz w:val="24"/>
          <w:szCs w:val="24"/>
        </w:rPr>
        <w:t>、</w:t>
      </w:r>
      <w:r w:rsidR="00FF2D70" w:rsidRPr="00391BEA">
        <w:rPr>
          <w:rFonts w:ascii="Calibri" w:eastAsia="宋体" w:hAnsi="Calibri" w:cs="黑体" w:hint="eastAsia"/>
          <w:sz w:val="24"/>
          <w:szCs w:val="24"/>
        </w:rPr>
        <w:t>献计献策。</w:t>
      </w:r>
    </w:p>
    <w:p w:rsidR="004819AC" w:rsidRPr="00391BEA" w:rsidRDefault="007E4282" w:rsidP="00391BEA">
      <w:pPr>
        <w:ind w:firstLineChars="200" w:firstLine="480"/>
        <w:rPr>
          <w:rFonts w:ascii="Calibri" w:eastAsia="宋体" w:hAnsi="Calibri" w:cs="黑体"/>
          <w:sz w:val="24"/>
          <w:szCs w:val="24"/>
        </w:rPr>
      </w:pPr>
      <w:r w:rsidRPr="00391BEA">
        <w:rPr>
          <w:rFonts w:ascii="Calibri" w:eastAsia="宋体" w:hAnsi="Calibri" w:cs="黑体" w:hint="eastAsia"/>
          <w:sz w:val="24"/>
          <w:szCs w:val="24"/>
        </w:rPr>
        <w:t>四</w:t>
      </w:r>
      <w:r w:rsidR="004819AC" w:rsidRPr="00391BEA">
        <w:rPr>
          <w:rFonts w:ascii="Calibri" w:eastAsia="宋体" w:hAnsi="Calibri" w:cs="黑体" w:hint="eastAsia"/>
          <w:sz w:val="24"/>
          <w:szCs w:val="24"/>
        </w:rPr>
        <w:t>、</w:t>
      </w:r>
      <w:r w:rsidR="004819AC" w:rsidRPr="00391BEA">
        <w:rPr>
          <w:rFonts w:ascii="Calibri" w:eastAsia="宋体" w:hAnsi="Calibri" w:cs="黑体" w:hint="eastAsia"/>
          <w:sz w:val="24"/>
          <w:szCs w:val="24"/>
        </w:rPr>
        <w:tab/>
      </w:r>
      <w:r w:rsidR="004819AC" w:rsidRPr="009A1DCB">
        <w:rPr>
          <w:rFonts w:ascii="黑体" w:eastAsia="黑体" w:hAnsi="黑体" w:cs="黑体" w:hint="eastAsia"/>
          <w:sz w:val="24"/>
          <w:szCs w:val="24"/>
        </w:rPr>
        <w:t>对象</w:t>
      </w:r>
      <w:r w:rsidR="004819AC" w:rsidRPr="00391BEA">
        <w:rPr>
          <w:rFonts w:ascii="Calibri" w:eastAsia="宋体" w:hAnsi="Calibri" w:cs="黑体" w:hint="eastAsia"/>
          <w:sz w:val="24"/>
          <w:szCs w:val="24"/>
        </w:rPr>
        <w:t>：全国高等院校、科研院所的相关青年工作人员、各类学生。</w:t>
      </w:r>
    </w:p>
    <w:p w:rsidR="004819AC" w:rsidRPr="00391BEA" w:rsidRDefault="007E4282" w:rsidP="00391BEA">
      <w:pPr>
        <w:ind w:firstLineChars="200" w:firstLine="480"/>
        <w:rPr>
          <w:rFonts w:ascii="Calibri" w:eastAsia="宋体" w:hAnsi="Calibri" w:cs="黑体"/>
          <w:sz w:val="24"/>
          <w:szCs w:val="24"/>
        </w:rPr>
      </w:pPr>
      <w:r w:rsidRPr="00391BEA">
        <w:rPr>
          <w:rFonts w:ascii="Calibri" w:eastAsia="宋体" w:hAnsi="Calibri" w:cs="黑体" w:hint="eastAsia"/>
          <w:sz w:val="24"/>
          <w:szCs w:val="24"/>
        </w:rPr>
        <w:t>五</w:t>
      </w:r>
      <w:r w:rsidR="004819AC" w:rsidRPr="00391BEA">
        <w:rPr>
          <w:rFonts w:ascii="Calibri" w:eastAsia="宋体" w:hAnsi="Calibri" w:cs="黑体" w:hint="eastAsia"/>
          <w:sz w:val="24"/>
          <w:szCs w:val="24"/>
        </w:rPr>
        <w:t>、</w:t>
      </w:r>
      <w:r w:rsidR="004819AC" w:rsidRPr="00391BEA">
        <w:rPr>
          <w:rFonts w:ascii="Calibri" w:eastAsia="宋体" w:hAnsi="Calibri" w:cs="黑体" w:hint="eastAsia"/>
          <w:sz w:val="24"/>
          <w:szCs w:val="24"/>
        </w:rPr>
        <w:tab/>
      </w:r>
      <w:r w:rsidR="004819AC" w:rsidRPr="009A1DCB">
        <w:rPr>
          <w:rFonts w:ascii="黑体" w:eastAsia="黑体" w:hAnsi="黑体" w:cs="黑体" w:hint="eastAsia"/>
          <w:sz w:val="24"/>
          <w:szCs w:val="24"/>
        </w:rPr>
        <w:t>费用：</w:t>
      </w:r>
      <w:r w:rsidR="00D053B3" w:rsidRPr="00391BEA">
        <w:rPr>
          <w:rFonts w:ascii="Calibri" w:eastAsia="宋体" w:hAnsi="Calibri" w:cs="黑体" w:hint="eastAsia"/>
          <w:sz w:val="24"/>
          <w:szCs w:val="24"/>
        </w:rPr>
        <w:t xml:space="preserve"> </w:t>
      </w:r>
      <w:r w:rsidR="00D053B3" w:rsidRPr="00391BEA">
        <w:rPr>
          <w:rFonts w:ascii="Calibri" w:eastAsia="宋体" w:hAnsi="Calibri" w:cs="黑体" w:hint="eastAsia"/>
          <w:sz w:val="24"/>
          <w:szCs w:val="24"/>
        </w:rPr>
        <w:t>会务费</w:t>
      </w:r>
      <w:r w:rsidR="004819AC" w:rsidRPr="00391BEA">
        <w:rPr>
          <w:rFonts w:ascii="Calibri" w:eastAsia="宋体" w:hAnsi="Calibri" w:cs="黑体" w:hint="eastAsia"/>
          <w:sz w:val="24"/>
          <w:szCs w:val="24"/>
        </w:rPr>
        <w:t>4500</w:t>
      </w:r>
      <w:r w:rsidR="004819AC" w:rsidRPr="00391BEA">
        <w:rPr>
          <w:rFonts w:ascii="Calibri" w:eastAsia="宋体" w:hAnsi="Calibri" w:cs="黑体" w:hint="eastAsia"/>
          <w:sz w:val="24"/>
          <w:szCs w:val="24"/>
        </w:rPr>
        <w:t>元</w:t>
      </w:r>
      <w:r w:rsidR="004819AC" w:rsidRPr="00391BEA">
        <w:rPr>
          <w:rFonts w:ascii="Calibri" w:eastAsia="宋体" w:hAnsi="Calibri" w:cs="黑体" w:hint="eastAsia"/>
          <w:sz w:val="24"/>
          <w:szCs w:val="24"/>
        </w:rPr>
        <w:t>/</w:t>
      </w:r>
      <w:r w:rsidR="004819AC" w:rsidRPr="00391BEA">
        <w:rPr>
          <w:rFonts w:ascii="Calibri" w:eastAsia="宋体" w:hAnsi="Calibri" w:cs="黑体" w:hint="eastAsia"/>
          <w:sz w:val="24"/>
          <w:szCs w:val="24"/>
        </w:rPr>
        <w:t>人</w:t>
      </w:r>
      <w:r w:rsidR="00D053B3" w:rsidRPr="00391BEA">
        <w:rPr>
          <w:rFonts w:ascii="Calibri" w:eastAsia="宋体" w:hAnsi="Calibri" w:cs="黑体" w:hint="eastAsia"/>
          <w:sz w:val="24"/>
          <w:szCs w:val="24"/>
        </w:rPr>
        <w:t>（含实验操作环节的耗材费用、试件制作费用，实验设备和仪器使用费）</w:t>
      </w:r>
      <w:r w:rsidR="004819AC" w:rsidRPr="00391BEA">
        <w:rPr>
          <w:rFonts w:ascii="Calibri" w:eastAsia="宋体" w:hAnsi="Calibri" w:cs="黑体" w:hint="eastAsia"/>
          <w:sz w:val="24"/>
          <w:szCs w:val="24"/>
        </w:rPr>
        <w:t>。开据会务费</w:t>
      </w:r>
      <w:r w:rsidR="002D18A8">
        <w:rPr>
          <w:rFonts w:ascii="Calibri" w:eastAsia="宋体" w:hAnsi="Calibri" w:cs="黑体" w:hint="eastAsia"/>
          <w:sz w:val="24"/>
          <w:szCs w:val="24"/>
        </w:rPr>
        <w:t>增值税普</w:t>
      </w:r>
      <w:r w:rsidR="00FF33C8">
        <w:rPr>
          <w:rFonts w:ascii="Calibri" w:eastAsia="宋体" w:hAnsi="Calibri" w:cs="黑体" w:hint="eastAsia"/>
          <w:sz w:val="24"/>
          <w:szCs w:val="24"/>
        </w:rPr>
        <w:t>通发</w:t>
      </w:r>
      <w:r w:rsidR="004819AC" w:rsidRPr="00391BEA">
        <w:rPr>
          <w:rFonts w:ascii="Calibri" w:eastAsia="宋体" w:hAnsi="Calibri" w:cs="黑体" w:hint="eastAsia"/>
          <w:sz w:val="24"/>
          <w:szCs w:val="24"/>
        </w:rPr>
        <w:t>票，特殊要求者可特别申请开据会务费</w:t>
      </w:r>
      <w:r w:rsidR="002D18A8">
        <w:rPr>
          <w:rFonts w:ascii="Calibri" w:eastAsia="宋体" w:hAnsi="Calibri" w:cs="黑体" w:hint="eastAsia"/>
          <w:sz w:val="24"/>
          <w:szCs w:val="24"/>
        </w:rPr>
        <w:t>增值税</w:t>
      </w:r>
      <w:r w:rsidR="004819AC" w:rsidRPr="00391BEA">
        <w:rPr>
          <w:rFonts w:ascii="Calibri" w:eastAsia="宋体" w:hAnsi="Calibri" w:cs="黑体" w:hint="eastAsia"/>
          <w:sz w:val="24"/>
          <w:szCs w:val="24"/>
        </w:rPr>
        <w:t>专</w:t>
      </w:r>
      <w:r w:rsidR="002D18A8">
        <w:rPr>
          <w:rFonts w:ascii="Calibri" w:eastAsia="宋体" w:hAnsi="Calibri" w:cs="黑体" w:hint="eastAsia"/>
          <w:sz w:val="24"/>
          <w:szCs w:val="24"/>
        </w:rPr>
        <w:t>用发</w:t>
      </w:r>
      <w:r w:rsidR="004819AC" w:rsidRPr="00391BEA">
        <w:rPr>
          <w:rFonts w:ascii="Calibri" w:eastAsia="宋体" w:hAnsi="Calibri" w:cs="黑体" w:hint="eastAsia"/>
          <w:sz w:val="24"/>
          <w:szCs w:val="24"/>
        </w:rPr>
        <w:t>票。</w:t>
      </w:r>
      <w:r w:rsidR="00FD1303">
        <w:rPr>
          <w:rFonts w:ascii="Calibri" w:eastAsia="宋体" w:hAnsi="Calibri" w:cs="黑体" w:hint="eastAsia"/>
          <w:sz w:val="24"/>
          <w:szCs w:val="24"/>
        </w:rPr>
        <w:t>统一</w:t>
      </w:r>
      <w:r w:rsidR="004819AC" w:rsidRPr="00391BEA">
        <w:rPr>
          <w:rFonts w:ascii="Calibri" w:eastAsia="宋体" w:hAnsi="Calibri" w:cs="黑体" w:hint="eastAsia"/>
          <w:sz w:val="24"/>
          <w:szCs w:val="24"/>
        </w:rPr>
        <w:t>食宿</w:t>
      </w:r>
      <w:r w:rsidR="00FD1303">
        <w:rPr>
          <w:rFonts w:ascii="Calibri" w:eastAsia="宋体" w:hAnsi="Calibri" w:cs="黑体" w:hint="eastAsia"/>
          <w:sz w:val="24"/>
          <w:szCs w:val="24"/>
        </w:rPr>
        <w:t>，费用</w:t>
      </w:r>
      <w:r w:rsidR="004819AC" w:rsidRPr="00391BEA">
        <w:rPr>
          <w:rFonts w:ascii="Calibri" w:eastAsia="宋体" w:hAnsi="Calibri" w:cs="黑体" w:hint="eastAsia"/>
          <w:sz w:val="24"/>
          <w:szCs w:val="24"/>
        </w:rPr>
        <w:t>自理。</w:t>
      </w:r>
    </w:p>
    <w:p w:rsidR="004819AC" w:rsidRPr="00391BEA" w:rsidRDefault="007E4282" w:rsidP="00391BEA">
      <w:pPr>
        <w:ind w:firstLineChars="200" w:firstLine="480"/>
        <w:rPr>
          <w:rFonts w:ascii="Calibri" w:eastAsia="宋体" w:hAnsi="Calibri" w:cs="黑体"/>
          <w:sz w:val="24"/>
          <w:szCs w:val="24"/>
        </w:rPr>
      </w:pPr>
      <w:r w:rsidRPr="00391BEA">
        <w:rPr>
          <w:rFonts w:ascii="Calibri" w:eastAsia="宋体" w:hAnsi="Calibri" w:cs="黑体" w:hint="eastAsia"/>
          <w:sz w:val="24"/>
          <w:szCs w:val="24"/>
        </w:rPr>
        <w:t>六</w:t>
      </w:r>
      <w:r w:rsidR="004819AC" w:rsidRPr="00391BEA">
        <w:rPr>
          <w:rFonts w:ascii="Calibri" w:eastAsia="宋体" w:hAnsi="Calibri" w:cs="黑体" w:hint="eastAsia"/>
          <w:sz w:val="24"/>
          <w:szCs w:val="24"/>
        </w:rPr>
        <w:t>、</w:t>
      </w:r>
      <w:r w:rsidR="004819AC" w:rsidRPr="00391BEA">
        <w:rPr>
          <w:rFonts w:ascii="Calibri" w:eastAsia="宋体" w:hAnsi="Calibri" w:cs="黑体" w:hint="eastAsia"/>
          <w:sz w:val="24"/>
          <w:szCs w:val="24"/>
        </w:rPr>
        <w:tab/>
      </w:r>
      <w:r w:rsidR="00CF559E" w:rsidRPr="009A1DCB">
        <w:rPr>
          <w:rFonts w:ascii="黑体" w:eastAsia="黑体" w:hAnsi="黑体" w:cs="黑体" w:hint="eastAsia"/>
          <w:sz w:val="24"/>
          <w:szCs w:val="24"/>
        </w:rPr>
        <w:t>最大</w:t>
      </w:r>
      <w:r w:rsidR="004819AC" w:rsidRPr="009A1DCB">
        <w:rPr>
          <w:rFonts w:ascii="黑体" w:eastAsia="黑体" w:hAnsi="黑体" w:cs="黑体" w:hint="eastAsia"/>
          <w:sz w:val="24"/>
          <w:szCs w:val="24"/>
        </w:rPr>
        <w:t>规模：</w:t>
      </w:r>
      <w:r w:rsidR="00CF559E" w:rsidRPr="00391BEA">
        <w:rPr>
          <w:rFonts w:ascii="Calibri" w:eastAsia="宋体" w:hAnsi="Calibri" w:cs="黑体" w:hint="eastAsia"/>
          <w:sz w:val="24"/>
          <w:szCs w:val="24"/>
        </w:rPr>
        <w:t>20</w:t>
      </w:r>
      <w:r w:rsidR="004819AC" w:rsidRPr="00391BEA">
        <w:rPr>
          <w:rFonts w:ascii="Calibri" w:eastAsia="宋体" w:hAnsi="Calibri" w:cs="黑体" w:hint="eastAsia"/>
          <w:sz w:val="24"/>
          <w:szCs w:val="24"/>
        </w:rPr>
        <w:t>人。</w:t>
      </w:r>
    </w:p>
    <w:p w:rsidR="004819AC" w:rsidRPr="00391BEA" w:rsidRDefault="007E4282" w:rsidP="00391BEA">
      <w:pPr>
        <w:ind w:firstLineChars="200" w:firstLine="480"/>
        <w:rPr>
          <w:rFonts w:ascii="Calibri" w:eastAsia="宋体" w:hAnsi="Calibri" w:cs="黑体"/>
          <w:sz w:val="24"/>
          <w:szCs w:val="24"/>
        </w:rPr>
      </w:pPr>
      <w:r w:rsidRPr="00391BEA">
        <w:rPr>
          <w:rFonts w:ascii="Calibri" w:eastAsia="宋体" w:hAnsi="Calibri" w:cs="黑体" w:hint="eastAsia"/>
          <w:sz w:val="24"/>
          <w:szCs w:val="24"/>
        </w:rPr>
        <w:t>七</w:t>
      </w:r>
      <w:r w:rsidR="004819AC" w:rsidRPr="00391BEA">
        <w:rPr>
          <w:rFonts w:ascii="Calibri" w:eastAsia="宋体" w:hAnsi="Calibri" w:cs="黑体" w:hint="eastAsia"/>
          <w:sz w:val="24"/>
          <w:szCs w:val="24"/>
        </w:rPr>
        <w:t>、</w:t>
      </w:r>
      <w:r w:rsidR="004819AC" w:rsidRPr="00391BEA">
        <w:rPr>
          <w:rFonts w:ascii="Calibri" w:eastAsia="宋体" w:hAnsi="Calibri" w:cs="黑体" w:hint="eastAsia"/>
          <w:sz w:val="24"/>
          <w:szCs w:val="24"/>
        </w:rPr>
        <w:tab/>
      </w:r>
      <w:r w:rsidR="004819AC" w:rsidRPr="009A1DCB">
        <w:rPr>
          <w:rFonts w:ascii="黑体" w:eastAsia="黑体" w:hAnsi="黑体" w:cs="黑体" w:hint="eastAsia"/>
          <w:sz w:val="24"/>
          <w:szCs w:val="24"/>
        </w:rPr>
        <w:t>地点：</w:t>
      </w:r>
      <w:r w:rsidR="004819AC" w:rsidRPr="00391BEA">
        <w:rPr>
          <w:rFonts w:ascii="Calibri" w:eastAsia="宋体" w:hAnsi="Calibri" w:cs="黑体" w:hint="eastAsia"/>
          <w:sz w:val="24"/>
          <w:szCs w:val="24"/>
        </w:rPr>
        <w:t>合肥市淮南北路与金蓉路交口合肥姜水动态力学实验技术有限公司</w:t>
      </w:r>
      <w:r w:rsidR="00D31CD5">
        <w:rPr>
          <w:rFonts w:ascii="Calibri" w:eastAsia="宋体" w:hAnsi="Calibri" w:cs="黑体" w:hint="eastAsia"/>
          <w:sz w:val="24"/>
          <w:szCs w:val="24"/>
        </w:rPr>
        <w:t>第一</w:t>
      </w:r>
      <w:bookmarkStart w:id="0" w:name="_GoBack"/>
      <w:bookmarkEnd w:id="0"/>
      <w:r w:rsidR="004819AC" w:rsidRPr="00391BEA">
        <w:rPr>
          <w:rFonts w:ascii="Calibri" w:eastAsia="宋体" w:hAnsi="Calibri" w:cs="黑体" w:hint="eastAsia"/>
          <w:sz w:val="24"/>
          <w:szCs w:val="24"/>
        </w:rPr>
        <w:t>实验室</w:t>
      </w:r>
      <w:r w:rsidR="005840F5" w:rsidRPr="005840F5">
        <w:rPr>
          <w:rFonts w:ascii="Calibri" w:eastAsia="宋体" w:hAnsi="Calibri" w:cs="黑体" w:hint="eastAsia"/>
          <w:sz w:val="24"/>
          <w:szCs w:val="24"/>
        </w:rPr>
        <w:t>（合肥市淮南北路与金蓉路交口西北侧）。</w:t>
      </w:r>
      <w:r w:rsidR="005840F5">
        <w:rPr>
          <w:rFonts w:ascii="Calibri" w:eastAsia="宋体" w:hAnsi="Calibri" w:cs="黑体" w:hint="eastAsia"/>
          <w:sz w:val="24"/>
          <w:szCs w:val="24"/>
        </w:rPr>
        <w:t>报到地点另行通知。</w:t>
      </w:r>
    </w:p>
    <w:p w:rsidR="004819AC" w:rsidRPr="00391BEA" w:rsidRDefault="007E4282" w:rsidP="00391BEA">
      <w:pPr>
        <w:ind w:firstLineChars="200" w:firstLine="480"/>
        <w:rPr>
          <w:rFonts w:ascii="Calibri" w:eastAsia="宋体" w:hAnsi="Calibri" w:cs="黑体"/>
          <w:sz w:val="24"/>
          <w:szCs w:val="24"/>
        </w:rPr>
      </w:pPr>
      <w:r w:rsidRPr="00391BEA">
        <w:rPr>
          <w:rFonts w:ascii="Calibri" w:eastAsia="宋体" w:hAnsi="Calibri" w:cs="黑体" w:hint="eastAsia"/>
          <w:sz w:val="24"/>
          <w:szCs w:val="24"/>
        </w:rPr>
        <w:t>八</w:t>
      </w:r>
      <w:r w:rsidR="004819AC" w:rsidRPr="00391BEA">
        <w:rPr>
          <w:rFonts w:ascii="Calibri" w:eastAsia="宋体" w:hAnsi="Calibri" w:cs="黑体" w:hint="eastAsia"/>
          <w:sz w:val="24"/>
          <w:szCs w:val="24"/>
        </w:rPr>
        <w:t>、</w:t>
      </w:r>
      <w:r w:rsidR="004819AC" w:rsidRPr="00391BEA">
        <w:rPr>
          <w:rFonts w:ascii="Calibri" w:eastAsia="宋体" w:hAnsi="Calibri" w:cs="黑体" w:hint="eastAsia"/>
          <w:sz w:val="24"/>
          <w:szCs w:val="24"/>
        </w:rPr>
        <w:tab/>
      </w:r>
      <w:r w:rsidR="004819AC" w:rsidRPr="009A1DCB">
        <w:rPr>
          <w:rFonts w:ascii="黑体" w:eastAsia="黑体" w:hAnsi="黑体" w:cs="黑体" w:hint="eastAsia"/>
          <w:sz w:val="24"/>
          <w:szCs w:val="24"/>
        </w:rPr>
        <w:t>报名时间：</w:t>
      </w:r>
      <w:r w:rsidR="004819AC" w:rsidRPr="00391BEA">
        <w:rPr>
          <w:rFonts w:ascii="Calibri" w:eastAsia="宋体" w:hAnsi="Calibri" w:cs="黑体" w:hint="eastAsia"/>
          <w:sz w:val="24"/>
          <w:szCs w:val="24"/>
        </w:rPr>
        <w:t>20</w:t>
      </w:r>
      <w:r w:rsidR="00CF559E" w:rsidRPr="00391BEA">
        <w:rPr>
          <w:rFonts w:ascii="Calibri" w:eastAsia="宋体" w:hAnsi="Calibri" w:cs="黑体" w:hint="eastAsia"/>
          <w:sz w:val="24"/>
          <w:szCs w:val="24"/>
        </w:rPr>
        <w:t>20</w:t>
      </w:r>
      <w:r w:rsidR="004819AC" w:rsidRPr="00391BEA">
        <w:rPr>
          <w:rFonts w:ascii="Calibri" w:eastAsia="宋体" w:hAnsi="Calibri" w:cs="黑体" w:hint="eastAsia"/>
          <w:sz w:val="24"/>
          <w:szCs w:val="24"/>
        </w:rPr>
        <w:t>年</w:t>
      </w:r>
      <w:r w:rsidR="00FF33C8">
        <w:rPr>
          <w:rFonts w:ascii="Calibri" w:eastAsia="宋体" w:hAnsi="Calibri" w:cs="黑体" w:hint="eastAsia"/>
          <w:sz w:val="24"/>
          <w:szCs w:val="24"/>
        </w:rPr>
        <w:t>4</w:t>
      </w:r>
      <w:r w:rsidR="004819AC" w:rsidRPr="00391BEA">
        <w:rPr>
          <w:rFonts w:ascii="Calibri" w:eastAsia="宋体" w:hAnsi="Calibri" w:cs="黑体" w:hint="eastAsia"/>
          <w:sz w:val="24"/>
          <w:szCs w:val="24"/>
        </w:rPr>
        <w:t>月</w:t>
      </w:r>
      <w:r w:rsidR="00FF33C8">
        <w:rPr>
          <w:rFonts w:ascii="Calibri" w:eastAsia="宋体" w:hAnsi="Calibri" w:cs="黑体" w:hint="eastAsia"/>
          <w:sz w:val="24"/>
          <w:szCs w:val="24"/>
        </w:rPr>
        <w:t>15</w:t>
      </w:r>
      <w:r w:rsidR="004819AC" w:rsidRPr="00391BEA">
        <w:rPr>
          <w:rFonts w:ascii="Calibri" w:eastAsia="宋体" w:hAnsi="Calibri" w:cs="黑体" w:hint="eastAsia"/>
          <w:sz w:val="24"/>
          <w:szCs w:val="24"/>
        </w:rPr>
        <w:t>日至</w:t>
      </w:r>
      <w:r w:rsidR="00FF33C8">
        <w:rPr>
          <w:rFonts w:ascii="Calibri" w:eastAsia="宋体" w:hAnsi="Calibri" w:cs="黑体" w:hint="eastAsia"/>
          <w:sz w:val="24"/>
          <w:szCs w:val="24"/>
        </w:rPr>
        <w:t>5</w:t>
      </w:r>
      <w:r w:rsidR="004819AC" w:rsidRPr="00391BEA">
        <w:rPr>
          <w:rFonts w:ascii="Calibri" w:eastAsia="宋体" w:hAnsi="Calibri" w:cs="黑体" w:hint="eastAsia"/>
          <w:sz w:val="24"/>
          <w:szCs w:val="24"/>
        </w:rPr>
        <w:t>月</w:t>
      </w:r>
      <w:r w:rsidR="00FF33C8">
        <w:rPr>
          <w:rFonts w:ascii="Calibri" w:eastAsia="宋体" w:hAnsi="Calibri" w:cs="黑体" w:hint="eastAsia"/>
          <w:sz w:val="24"/>
          <w:szCs w:val="24"/>
        </w:rPr>
        <w:t>15</w:t>
      </w:r>
      <w:r w:rsidR="004819AC" w:rsidRPr="00391BEA">
        <w:rPr>
          <w:rFonts w:ascii="Calibri" w:eastAsia="宋体" w:hAnsi="Calibri" w:cs="黑体" w:hint="eastAsia"/>
          <w:sz w:val="24"/>
          <w:szCs w:val="24"/>
        </w:rPr>
        <w:t>日，依先后次序，额满则止。</w:t>
      </w:r>
      <w:r w:rsidR="007304C5">
        <w:rPr>
          <w:rFonts w:ascii="Calibri" w:eastAsia="宋体" w:hAnsi="Calibri" w:cs="黑体" w:hint="eastAsia"/>
          <w:sz w:val="24"/>
          <w:szCs w:val="24"/>
        </w:rPr>
        <w:t>5</w:t>
      </w:r>
      <w:r w:rsidR="007304C5">
        <w:rPr>
          <w:rFonts w:ascii="Calibri" w:eastAsia="宋体" w:hAnsi="Calibri" w:cs="黑体" w:hint="eastAsia"/>
          <w:sz w:val="24"/>
          <w:szCs w:val="24"/>
        </w:rPr>
        <w:t>月</w:t>
      </w:r>
      <w:r w:rsidR="007304C5">
        <w:rPr>
          <w:rFonts w:ascii="Calibri" w:eastAsia="宋体" w:hAnsi="Calibri" w:cs="黑体" w:hint="eastAsia"/>
          <w:sz w:val="24"/>
          <w:szCs w:val="24"/>
        </w:rPr>
        <w:t>15</w:t>
      </w:r>
      <w:r w:rsidR="007304C5">
        <w:rPr>
          <w:rFonts w:ascii="Calibri" w:eastAsia="宋体" w:hAnsi="Calibri" w:cs="黑体" w:hint="eastAsia"/>
          <w:sz w:val="24"/>
          <w:szCs w:val="24"/>
        </w:rPr>
        <w:t>日以后发第二轮通知。</w:t>
      </w:r>
    </w:p>
    <w:p w:rsidR="00CF559E" w:rsidRPr="00391BEA" w:rsidRDefault="007E4282" w:rsidP="00391BEA">
      <w:pPr>
        <w:ind w:firstLineChars="200" w:firstLine="480"/>
        <w:rPr>
          <w:rFonts w:ascii="Calibri" w:eastAsia="宋体" w:hAnsi="Calibri" w:cs="黑体"/>
          <w:sz w:val="24"/>
          <w:szCs w:val="24"/>
        </w:rPr>
      </w:pPr>
      <w:r w:rsidRPr="00391BEA">
        <w:rPr>
          <w:rFonts w:ascii="Calibri" w:eastAsia="宋体" w:hAnsi="Calibri" w:cs="黑体" w:hint="eastAsia"/>
          <w:sz w:val="24"/>
          <w:szCs w:val="24"/>
        </w:rPr>
        <w:t>九</w:t>
      </w:r>
      <w:r w:rsidR="00CF559E" w:rsidRPr="00391BEA">
        <w:rPr>
          <w:rFonts w:ascii="Calibri" w:eastAsia="宋体" w:hAnsi="Calibri" w:cs="黑体" w:hint="eastAsia"/>
          <w:sz w:val="24"/>
          <w:szCs w:val="24"/>
        </w:rPr>
        <w:t>、</w:t>
      </w:r>
      <w:r w:rsidR="009A1DCB">
        <w:rPr>
          <w:rFonts w:ascii="Calibri" w:eastAsia="宋体" w:hAnsi="Calibri" w:cs="黑体" w:hint="eastAsia"/>
          <w:sz w:val="24"/>
          <w:szCs w:val="24"/>
        </w:rPr>
        <w:t xml:space="preserve">   </w:t>
      </w:r>
      <w:r w:rsidR="00CF559E" w:rsidRPr="009A1DCB">
        <w:rPr>
          <w:rFonts w:ascii="黑体" w:eastAsia="黑体" w:hAnsi="黑体" w:cs="黑体" w:hint="eastAsia"/>
          <w:sz w:val="24"/>
          <w:szCs w:val="24"/>
        </w:rPr>
        <w:t>投稿起止时间：</w:t>
      </w:r>
      <w:r w:rsidR="00CF559E" w:rsidRPr="00391BEA">
        <w:rPr>
          <w:rFonts w:ascii="Calibri" w:eastAsia="宋体" w:hAnsi="Calibri" w:cs="黑体" w:hint="eastAsia"/>
          <w:sz w:val="24"/>
          <w:szCs w:val="24"/>
        </w:rPr>
        <w:t>2020</w:t>
      </w:r>
      <w:r w:rsidR="00CF559E" w:rsidRPr="00391BEA">
        <w:rPr>
          <w:rFonts w:ascii="Calibri" w:eastAsia="宋体" w:hAnsi="Calibri" w:cs="黑体" w:hint="eastAsia"/>
          <w:sz w:val="24"/>
          <w:szCs w:val="24"/>
        </w:rPr>
        <w:t>年</w:t>
      </w:r>
      <w:r w:rsidR="00FF33C8">
        <w:rPr>
          <w:rFonts w:ascii="Calibri" w:eastAsia="宋体" w:hAnsi="Calibri" w:cs="黑体" w:hint="eastAsia"/>
          <w:sz w:val="24"/>
          <w:szCs w:val="24"/>
        </w:rPr>
        <w:t>4</w:t>
      </w:r>
      <w:r w:rsidR="00CF559E" w:rsidRPr="00391BEA">
        <w:rPr>
          <w:rFonts w:ascii="Calibri" w:eastAsia="宋体" w:hAnsi="Calibri" w:cs="黑体" w:hint="eastAsia"/>
          <w:sz w:val="24"/>
          <w:szCs w:val="24"/>
        </w:rPr>
        <w:t>月</w:t>
      </w:r>
      <w:r w:rsidR="00FF33C8">
        <w:rPr>
          <w:rFonts w:ascii="Calibri" w:eastAsia="宋体" w:hAnsi="Calibri" w:cs="黑体" w:hint="eastAsia"/>
          <w:sz w:val="24"/>
          <w:szCs w:val="24"/>
        </w:rPr>
        <w:t>15</w:t>
      </w:r>
      <w:r w:rsidR="00CF559E" w:rsidRPr="00391BEA">
        <w:rPr>
          <w:rFonts w:ascii="Calibri" w:eastAsia="宋体" w:hAnsi="Calibri" w:cs="黑体" w:hint="eastAsia"/>
          <w:sz w:val="24"/>
          <w:szCs w:val="24"/>
        </w:rPr>
        <w:t>日至</w:t>
      </w:r>
      <w:r w:rsidR="00847D58">
        <w:rPr>
          <w:rFonts w:ascii="Calibri" w:eastAsia="宋体" w:hAnsi="Calibri" w:cs="黑体" w:hint="eastAsia"/>
          <w:sz w:val="24"/>
          <w:szCs w:val="24"/>
        </w:rPr>
        <w:t>6</w:t>
      </w:r>
      <w:r w:rsidR="00CF559E" w:rsidRPr="00391BEA">
        <w:rPr>
          <w:rFonts w:ascii="Calibri" w:eastAsia="宋体" w:hAnsi="Calibri" w:cs="黑体" w:hint="eastAsia"/>
          <w:sz w:val="24"/>
          <w:szCs w:val="24"/>
        </w:rPr>
        <w:t>月</w:t>
      </w:r>
      <w:r w:rsidR="00847D58">
        <w:rPr>
          <w:rFonts w:ascii="Calibri" w:eastAsia="宋体" w:hAnsi="Calibri" w:cs="黑体" w:hint="eastAsia"/>
          <w:sz w:val="24"/>
          <w:szCs w:val="24"/>
        </w:rPr>
        <w:t>15</w:t>
      </w:r>
      <w:r w:rsidR="00CF559E" w:rsidRPr="00391BEA">
        <w:rPr>
          <w:rFonts w:ascii="Calibri" w:eastAsia="宋体" w:hAnsi="Calibri" w:cs="黑体" w:hint="eastAsia"/>
          <w:sz w:val="24"/>
          <w:szCs w:val="24"/>
        </w:rPr>
        <w:t>日，</w:t>
      </w:r>
      <w:r w:rsidR="009A1DCB">
        <w:rPr>
          <w:rFonts w:ascii="Calibri" w:eastAsia="宋体" w:hAnsi="Calibri" w:cs="黑体" w:hint="eastAsia"/>
          <w:sz w:val="24"/>
          <w:szCs w:val="24"/>
        </w:rPr>
        <w:t>欢迎熟悉以上内容、具有一定</w:t>
      </w:r>
      <w:r w:rsidR="00FD1303">
        <w:rPr>
          <w:rFonts w:ascii="Calibri" w:eastAsia="宋体" w:hAnsi="Calibri" w:cs="黑体" w:hint="eastAsia"/>
          <w:sz w:val="24"/>
          <w:szCs w:val="24"/>
        </w:rPr>
        <w:t>经验的代表踊跃投稿，参与交流讨论。</w:t>
      </w:r>
    </w:p>
    <w:p w:rsidR="003E4C1F" w:rsidRDefault="003E4C1F" w:rsidP="00391BEA">
      <w:pPr>
        <w:ind w:firstLineChars="200" w:firstLine="480"/>
        <w:rPr>
          <w:rFonts w:ascii="Calibri" w:eastAsia="宋体" w:hAnsi="Calibri" w:cs="黑体" w:hint="eastAsia"/>
          <w:sz w:val="24"/>
          <w:szCs w:val="24"/>
        </w:rPr>
      </w:pPr>
    </w:p>
    <w:p w:rsidR="003E4C1F" w:rsidRDefault="003E4C1F" w:rsidP="00391BEA">
      <w:pPr>
        <w:ind w:firstLineChars="200" w:firstLine="480"/>
        <w:rPr>
          <w:rFonts w:ascii="Calibri" w:eastAsia="宋体" w:hAnsi="Calibri" w:cs="黑体" w:hint="eastAsia"/>
          <w:sz w:val="24"/>
          <w:szCs w:val="24"/>
        </w:rPr>
      </w:pPr>
    </w:p>
    <w:p w:rsidR="003E4C1F" w:rsidRDefault="003E4C1F" w:rsidP="00391BEA">
      <w:pPr>
        <w:ind w:firstLineChars="200" w:firstLine="480"/>
        <w:rPr>
          <w:rFonts w:ascii="Calibri" w:eastAsia="宋体" w:hAnsi="Calibri" w:cs="黑体" w:hint="eastAsia"/>
          <w:sz w:val="24"/>
          <w:szCs w:val="24"/>
        </w:rPr>
      </w:pPr>
    </w:p>
    <w:p w:rsidR="003E4C1F" w:rsidRDefault="003E4C1F" w:rsidP="00391BEA">
      <w:pPr>
        <w:ind w:firstLineChars="200" w:firstLine="480"/>
        <w:rPr>
          <w:rFonts w:ascii="Calibri" w:eastAsia="宋体" w:hAnsi="Calibri" w:cs="黑体" w:hint="eastAsia"/>
          <w:sz w:val="24"/>
          <w:szCs w:val="24"/>
        </w:rPr>
      </w:pPr>
    </w:p>
    <w:p w:rsidR="003E4C1F" w:rsidRDefault="003E4C1F" w:rsidP="00391BEA">
      <w:pPr>
        <w:ind w:firstLineChars="200" w:firstLine="480"/>
        <w:rPr>
          <w:rFonts w:ascii="Calibri" w:eastAsia="宋体" w:hAnsi="Calibri" w:cs="黑体" w:hint="eastAsia"/>
          <w:sz w:val="24"/>
          <w:szCs w:val="24"/>
        </w:rPr>
      </w:pPr>
    </w:p>
    <w:p w:rsidR="003E4C1F" w:rsidRDefault="003E4C1F" w:rsidP="00391BEA">
      <w:pPr>
        <w:ind w:firstLineChars="200" w:firstLine="480"/>
        <w:rPr>
          <w:rFonts w:ascii="Calibri" w:eastAsia="宋体" w:hAnsi="Calibri" w:cs="黑体" w:hint="eastAsia"/>
          <w:sz w:val="24"/>
          <w:szCs w:val="24"/>
        </w:rPr>
      </w:pPr>
    </w:p>
    <w:p w:rsidR="003E4C1F" w:rsidRDefault="003E4C1F" w:rsidP="00391BEA">
      <w:pPr>
        <w:ind w:firstLineChars="200" w:firstLine="480"/>
        <w:rPr>
          <w:rFonts w:ascii="Calibri" w:eastAsia="宋体" w:hAnsi="Calibri" w:cs="黑体" w:hint="eastAsia"/>
          <w:sz w:val="24"/>
          <w:szCs w:val="24"/>
        </w:rPr>
      </w:pPr>
    </w:p>
    <w:p w:rsidR="003E4C1F" w:rsidRDefault="003E4C1F" w:rsidP="00391BEA">
      <w:pPr>
        <w:ind w:firstLineChars="200" w:firstLine="480"/>
        <w:rPr>
          <w:rFonts w:ascii="Calibri" w:eastAsia="宋体" w:hAnsi="Calibri" w:cs="黑体" w:hint="eastAsia"/>
          <w:sz w:val="24"/>
          <w:szCs w:val="24"/>
        </w:rPr>
      </w:pPr>
    </w:p>
    <w:p w:rsidR="003E4C1F" w:rsidRDefault="003E4C1F" w:rsidP="00391BEA">
      <w:pPr>
        <w:ind w:firstLineChars="200" w:firstLine="480"/>
        <w:rPr>
          <w:rFonts w:ascii="Calibri" w:eastAsia="宋体" w:hAnsi="Calibri" w:cs="黑体" w:hint="eastAsia"/>
          <w:sz w:val="24"/>
          <w:szCs w:val="24"/>
        </w:rPr>
      </w:pPr>
    </w:p>
    <w:p w:rsidR="003E4C1F" w:rsidRDefault="003E4C1F" w:rsidP="00391BEA">
      <w:pPr>
        <w:ind w:firstLineChars="200" w:firstLine="480"/>
        <w:rPr>
          <w:rFonts w:ascii="Calibri" w:eastAsia="宋体" w:hAnsi="Calibri" w:cs="黑体" w:hint="eastAsia"/>
          <w:sz w:val="24"/>
          <w:szCs w:val="24"/>
        </w:rPr>
      </w:pPr>
    </w:p>
    <w:p w:rsidR="003E4C1F" w:rsidRDefault="003E4C1F" w:rsidP="00391BEA">
      <w:pPr>
        <w:ind w:firstLineChars="200" w:firstLine="480"/>
        <w:rPr>
          <w:rFonts w:ascii="Calibri" w:eastAsia="宋体" w:hAnsi="Calibri" w:cs="黑体" w:hint="eastAsia"/>
          <w:sz w:val="24"/>
          <w:szCs w:val="24"/>
        </w:rPr>
      </w:pPr>
    </w:p>
    <w:p w:rsidR="0083445D" w:rsidRDefault="0083445D" w:rsidP="00391BEA">
      <w:pPr>
        <w:ind w:firstLineChars="200" w:firstLine="480"/>
        <w:rPr>
          <w:rFonts w:ascii="Calibri" w:eastAsia="宋体" w:hAnsi="Calibri" w:cs="黑体" w:hint="eastAsia"/>
          <w:sz w:val="24"/>
          <w:szCs w:val="24"/>
        </w:rPr>
      </w:pPr>
    </w:p>
    <w:p w:rsidR="004819AC" w:rsidRPr="00391BEA" w:rsidRDefault="007E4282" w:rsidP="00391BEA">
      <w:pPr>
        <w:ind w:firstLineChars="200" w:firstLine="480"/>
        <w:rPr>
          <w:rFonts w:ascii="Calibri" w:eastAsia="宋体" w:hAnsi="Calibri" w:cs="黑体"/>
          <w:sz w:val="24"/>
          <w:szCs w:val="24"/>
        </w:rPr>
      </w:pPr>
      <w:r w:rsidRPr="00391BEA">
        <w:rPr>
          <w:rFonts w:ascii="Calibri" w:eastAsia="宋体" w:hAnsi="Calibri" w:cs="黑体"/>
          <w:sz w:val="24"/>
          <w:szCs w:val="24"/>
        </w:rPr>
        <w:t>十</w:t>
      </w:r>
      <w:r w:rsidR="00CF559E" w:rsidRPr="00391BEA">
        <w:rPr>
          <w:rFonts w:ascii="Calibri" w:eastAsia="宋体" w:hAnsi="Calibri" w:cs="黑体"/>
          <w:sz w:val="24"/>
          <w:szCs w:val="24"/>
        </w:rPr>
        <w:t>、</w:t>
      </w:r>
      <w:r w:rsidR="00CF559E" w:rsidRPr="00391BEA">
        <w:rPr>
          <w:rFonts w:ascii="Calibri" w:eastAsia="宋体" w:hAnsi="Calibri" w:cs="黑体" w:hint="eastAsia"/>
          <w:sz w:val="24"/>
          <w:szCs w:val="24"/>
        </w:rPr>
        <w:t xml:space="preserve"> </w:t>
      </w:r>
      <w:r w:rsidR="00CF559E" w:rsidRPr="009A1DCB">
        <w:rPr>
          <w:rFonts w:ascii="黑体" w:eastAsia="黑体" w:hAnsi="黑体" w:cs="黑体" w:hint="eastAsia"/>
          <w:sz w:val="24"/>
          <w:szCs w:val="24"/>
        </w:rPr>
        <w:t xml:space="preserve">  </w:t>
      </w:r>
      <w:r w:rsidR="00CF559E" w:rsidRPr="009A1DCB">
        <w:rPr>
          <w:rFonts w:ascii="黑体" w:eastAsia="黑体" w:hAnsi="黑体" w:cs="黑体"/>
          <w:sz w:val="24"/>
          <w:szCs w:val="24"/>
        </w:rPr>
        <w:t>初步计划安排</w:t>
      </w:r>
    </w:p>
    <w:p w:rsidR="00CF559E" w:rsidRPr="00CF559E" w:rsidRDefault="00CF559E" w:rsidP="00CF559E">
      <w:pPr>
        <w:pStyle w:val="a3"/>
        <w:ind w:left="360" w:firstLine="480"/>
        <w:rPr>
          <w:sz w:val="24"/>
          <w:szCs w:val="24"/>
        </w:rPr>
      </w:pPr>
      <w:r w:rsidRPr="00CF559E">
        <w:rPr>
          <w:rFonts w:hint="eastAsia"/>
          <w:sz w:val="24"/>
          <w:szCs w:val="24"/>
        </w:rPr>
        <w:t>20</w:t>
      </w:r>
      <w:r>
        <w:rPr>
          <w:rFonts w:hint="eastAsia"/>
          <w:sz w:val="24"/>
          <w:szCs w:val="24"/>
        </w:rPr>
        <w:t>20</w:t>
      </w:r>
      <w:r w:rsidRPr="00CF559E">
        <w:rPr>
          <w:rFonts w:hint="eastAsia"/>
          <w:sz w:val="24"/>
          <w:szCs w:val="24"/>
        </w:rPr>
        <w:t>年</w:t>
      </w:r>
      <w:r w:rsidRPr="00CF559E">
        <w:rPr>
          <w:rFonts w:hint="eastAsia"/>
          <w:sz w:val="24"/>
          <w:szCs w:val="24"/>
        </w:rPr>
        <w:t>7</w:t>
      </w:r>
      <w:r w:rsidRPr="00CF559E">
        <w:rPr>
          <w:rFonts w:hint="eastAsia"/>
          <w:sz w:val="24"/>
          <w:szCs w:val="24"/>
        </w:rPr>
        <w:t>月</w:t>
      </w:r>
      <w:r w:rsidRPr="00CF559E">
        <w:rPr>
          <w:rFonts w:hint="eastAsia"/>
          <w:sz w:val="24"/>
          <w:szCs w:val="24"/>
        </w:rPr>
        <w:t>1</w:t>
      </w:r>
      <w:r>
        <w:rPr>
          <w:rFonts w:hint="eastAsia"/>
          <w:sz w:val="24"/>
          <w:szCs w:val="24"/>
        </w:rPr>
        <w:t>2</w:t>
      </w:r>
      <w:r w:rsidRPr="00CF559E">
        <w:rPr>
          <w:rFonts w:hint="eastAsia"/>
          <w:sz w:val="24"/>
          <w:szCs w:val="24"/>
        </w:rPr>
        <w:t>日报到；</w:t>
      </w:r>
      <w:r w:rsidRPr="00CF559E">
        <w:rPr>
          <w:rFonts w:hint="eastAsia"/>
          <w:sz w:val="24"/>
          <w:szCs w:val="24"/>
        </w:rPr>
        <w:t>7</w:t>
      </w:r>
      <w:r w:rsidRPr="00CF559E">
        <w:rPr>
          <w:rFonts w:hint="eastAsia"/>
          <w:sz w:val="24"/>
          <w:szCs w:val="24"/>
        </w:rPr>
        <w:t>月</w:t>
      </w:r>
      <w:r>
        <w:rPr>
          <w:rFonts w:hint="eastAsia"/>
          <w:sz w:val="24"/>
          <w:szCs w:val="24"/>
        </w:rPr>
        <w:t>18</w:t>
      </w:r>
      <w:r w:rsidRPr="00CF559E">
        <w:rPr>
          <w:rFonts w:hint="eastAsia"/>
          <w:sz w:val="24"/>
          <w:szCs w:val="24"/>
        </w:rPr>
        <w:t>日结束。</w:t>
      </w:r>
    </w:p>
    <w:p w:rsidR="00CF559E" w:rsidRPr="00CF559E" w:rsidRDefault="00CF559E" w:rsidP="00CF559E">
      <w:pPr>
        <w:pStyle w:val="a3"/>
        <w:ind w:left="360" w:firstLine="480"/>
        <w:rPr>
          <w:sz w:val="24"/>
          <w:szCs w:val="24"/>
        </w:rPr>
      </w:pPr>
    </w:p>
    <w:tbl>
      <w:tblPr>
        <w:tblStyle w:val="a4"/>
        <w:tblW w:w="0" w:type="auto"/>
        <w:tblInd w:w="1280" w:type="dxa"/>
        <w:tblLook w:val="04A0" w:firstRow="1" w:lastRow="0" w:firstColumn="1" w:lastColumn="0" w:noHBand="0" w:noVBand="1"/>
      </w:tblPr>
      <w:tblGrid>
        <w:gridCol w:w="671"/>
        <w:gridCol w:w="992"/>
        <w:gridCol w:w="3261"/>
        <w:gridCol w:w="1559"/>
      </w:tblGrid>
      <w:tr w:rsidR="007E4282" w:rsidRPr="00AA7C4A" w:rsidTr="003E4C1F">
        <w:trPr>
          <w:trHeight w:val="173"/>
        </w:trPr>
        <w:tc>
          <w:tcPr>
            <w:tcW w:w="671" w:type="dxa"/>
            <w:vAlign w:val="center"/>
          </w:tcPr>
          <w:p w:rsidR="007E4282" w:rsidRPr="00AA7C4A" w:rsidRDefault="007E4282" w:rsidP="003E4C1F">
            <w:pPr>
              <w:rPr>
                <w:szCs w:val="21"/>
              </w:rPr>
            </w:pPr>
            <w:r w:rsidRPr="00AA7C4A">
              <w:rPr>
                <w:rFonts w:hint="eastAsia"/>
                <w:szCs w:val="21"/>
              </w:rPr>
              <w:t>日期</w:t>
            </w:r>
          </w:p>
        </w:tc>
        <w:tc>
          <w:tcPr>
            <w:tcW w:w="992" w:type="dxa"/>
            <w:vAlign w:val="center"/>
          </w:tcPr>
          <w:p w:rsidR="007E4282" w:rsidRPr="003E4C1F" w:rsidRDefault="007E4282" w:rsidP="003E4C1F">
            <w:pPr>
              <w:jc w:val="center"/>
              <w:rPr>
                <w:szCs w:val="21"/>
              </w:rPr>
            </w:pPr>
            <w:r w:rsidRPr="003E4C1F">
              <w:rPr>
                <w:rFonts w:hint="eastAsia"/>
                <w:szCs w:val="21"/>
              </w:rPr>
              <w:t>课次</w:t>
            </w:r>
          </w:p>
        </w:tc>
        <w:tc>
          <w:tcPr>
            <w:tcW w:w="3261" w:type="dxa"/>
            <w:vAlign w:val="center"/>
          </w:tcPr>
          <w:p w:rsidR="007E4282" w:rsidRPr="00AA7C4A" w:rsidRDefault="007E4282" w:rsidP="003E4C1F">
            <w:pPr>
              <w:pStyle w:val="a3"/>
              <w:ind w:left="360" w:firstLineChars="0" w:firstLine="0"/>
              <w:jc w:val="center"/>
              <w:rPr>
                <w:szCs w:val="21"/>
              </w:rPr>
            </w:pPr>
            <w:r w:rsidRPr="00AA7C4A">
              <w:rPr>
                <w:rFonts w:hint="eastAsia"/>
                <w:szCs w:val="21"/>
              </w:rPr>
              <w:t>内容</w:t>
            </w:r>
          </w:p>
        </w:tc>
        <w:tc>
          <w:tcPr>
            <w:tcW w:w="1559" w:type="dxa"/>
            <w:vAlign w:val="center"/>
          </w:tcPr>
          <w:p w:rsidR="007E4282" w:rsidRPr="00AA7C4A" w:rsidRDefault="007E4282" w:rsidP="003E4C1F">
            <w:pPr>
              <w:ind w:firstLineChars="175" w:firstLine="368"/>
              <w:jc w:val="center"/>
              <w:rPr>
                <w:szCs w:val="21"/>
              </w:rPr>
            </w:pPr>
            <w:r w:rsidRPr="00AA7C4A">
              <w:rPr>
                <w:szCs w:val="21"/>
              </w:rPr>
              <w:t>主持人</w:t>
            </w:r>
          </w:p>
        </w:tc>
      </w:tr>
      <w:tr w:rsidR="007E4282" w:rsidRPr="00AA7C4A" w:rsidTr="002D18A8">
        <w:tc>
          <w:tcPr>
            <w:tcW w:w="671" w:type="dxa"/>
            <w:vMerge w:val="restart"/>
            <w:vAlign w:val="center"/>
          </w:tcPr>
          <w:p w:rsidR="007E4282" w:rsidRPr="00AA7C4A" w:rsidRDefault="007E4282" w:rsidP="002D18A8">
            <w:pPr>
              <w:jc w:val="center"/>
              <w:rPr>
                <w:szCs w:val="21"/>
              </w:rPr>
            </w:pPr>
            <w:r w:rsidRPr="00AA7C4A">
              <w:rPr>
                <w:szCs w:val="21"/>
              </w:rPr>
              <w:t>13</w:t>
            </w:r>
          </w:p>
        </w:tc>
        <w:tc>
          <w:tcPr>
            <w:tcW w:w="992" w:type="dxa"/>
            <w:vAlign w:val="center"/>
          </w:tcPr>
          <w:p w:rsidR="007E4282" w:rsidRPr="00AA7C4A" w:rsidRDefault="007E4282" w:rsidP="003E4C1F">
            <w:pPr>
              <w:jc w:val="center"/>
              <w:rPr>
                <w:szCs w:val="21"/>
              </w:rPr>
            </w:pPr>
            <w:r w:rsidRPr="00AA7C4A">
              <w:rPr>
                <w:szCs w:val="21"/>
              </w:rPr>
              <w:t>上午</w:t>
            </w:r>
          </w:p>
        </w:tc>
        <w:tc>
          <w:tcPr>
            <w:tcW w:w="3261" w:type="dxa"/>
            <w:vAlign w:val="center"/>
          </w:tcPr>
          <w:p w:rsidR="007E4282" w:rsidRPr="00AA7C4A" w:rsidRDefault="007E4282" w:rsidP="00391BEA">
            <w:pPr>
              <w:pStyle w:val="a3"/>
              <w:ind w:left="360" w:firstLineChars="0" w:firstLine="0"/>
              <w:jc w:val="center"/>
              <w:rPr>
                <w:szCs w:val="21"/>
              </w:rPr>
            </w:pPr>
            <w:r w:rsidRPr="00AA7C4A">
              <w:rPr>
                <w:rFonts w:hint="eastAsia"/>
                <w:szCs w:val="21"/>
              </w:rPr>
              <w:t>连续介质力学初步</w:t>
            </w:r>
          </w:p>
        </w:tc>
        <w:tc>
          <w:tcPr>
            <w:tcW w:w="1559" w:type="dxa"/>
            <w:vAlign w:val="center"/>
          </w:tcPr>
          <w:p w:rsidR="007E4282" w:rsidRPr="00AA7C4A" w:rsidRDefault="007875CB" w:rsidP="003E4C1F">
            <w:pPr>
              <w:jc w:val="center"/>
              <w:rPr>
                <w:szCs w:val="21"/>
              </w:rPr>
            </w:pPr>
            <w:r w:rsidRPr="00AA7C4A">
              <w:rPr>
                <w:szCs w:val="21"/>
              </w:rPr>
              <w:t>姜锡权</w:t>
            </w:r>
          </w:p>
        </w:tc>
      </w:tr>
      <w:tr w:rsidR="007E4282" w:rsidRPr="00AA7C4A" w:rsidTr="002D18A8">
        <w:tc>
          <w:tcPr>
            <w:tcW w:w="671" w:type="dxa"/>
            <w:vMerge/>
            <w:vAlign w:val="center"/>
          </w:tcPr>
          <w:p w:rsidR="007E4282" w:rsidRPr="00AA7C4A" w:rsidRDefault="007E4282" w:rsidP="002D18A8">
            <w:pPr>
              <w:pStyle w:val="a3"/>
              <w:ind w:left="360"/>
              <w:jc w:val="center"/>
              <w:rPr>
                <w:szCs w:val="21"/>
              </w:rPr>
            </w:pPr>
          </w:p>
        </w:tc>
        <w:tc>
          <w:tcPr>
            <w:tcW w:w="992" w:type="dxa"/>
            <w:vAlign w:val="center"/>
          </w:tcPr>
          <w:p w:rsidR="007E4282" w:rsidRPr="00AA7C4A" w:rsidRDefault="007E4282" w:rsidP="003E4C1F">
            <w:pPr>
              <w:jc w:val="center"/>
              <w:rPr>
                <w:szCs w:val="21"/>
              </w:rPr>
            </w:pPr>
            <w:r w:rsidRPr="00AA7C4A">
              <w:rPr>
                <w:rFonts w:hint="eastAsia"/>
                <w:szCs w:val="21"/>
              </w:rPr>
              <w:t>下午</w:t>
            </w:r>
          </w:p>
        </w:tc>
        <w:tc>
          <w:tcPr>
            <w:tcW w:w="3261" w:type="dxa"/>
            <w:vAlign w:val="center"/>
          </w:tcPr>
          <w:p w:rsidR="007E4282" w:rsidRPr="00AA7C4A" w:rsidRDefault="007E4282" w:rsidP="00391BEA">
            <w:pPr>
              <w:ind w:firstLineChars="175" w:firstLine="368"/>
              <w:jc w:val="center"/>
              <w:rPr>
                <w:szCs w:val="21"/>
              </w:rPr>
            </w:pPr>
            <w:r w:rsidRPr="00AA7C4A">
              <w:rPr>
                <w:rFonts w:hint="eastAsia"/>
                <w:szCs w:val="21"/>
              </w:rPr>
              <w:t>材料动力学初步</w:t>
            </w:r>
          </w:p>
        </w:tc>
        <w:tc>
          <w:tcPr>
            <w:tcW w:w="1559" w:type="dxa"/>
            <w:vAlign w:val="center"/>
          </w:tcPr>
          <w:p w:rsidR="007E4282" w:rsidRPr="00AA7C4A" w:rsidRDefault="007875CB" w:rsidP="003E4C1F">
            <w:pPr>
              <w:jc w:val="center"/>
              <w:rPr>
                <w:szCs w:val="21"/>
              </w:rPr>
            </w:pPr>
            <w:r w:rsidRPr="00AA7C4A">
              <w:rPr>
                <w:szCs w:val="21"/>
              </w:rPr>
              <w:t>姜锡权</w:t>
            </w:r>
          </w:p>
        </w:tc>
      </w:tr>
      <w:tr w:rsidR="007E4282" w:rsidRPr="00AA7C4A" w:rsidTr="002D18A8">
        <w:tc>
          <w:tcPr>
            <w:tcW w:w="671" w:type="dxa"/>
            <w:vMerge w:val="restart"/>
            <w:vAlign w:val="center"/>
          </w:tcPr>
          <w:p w:rsidR="007E4282" w:rsidRPr="00AA7C4A" w:rsidRDefault="007E4282" w:rsidP="002D18A8">
            <w:pPr>
              <w:jc w:val="center"/>
              <w:rPr>
                <w:szCs w:val="21"/>
              </w:rPr>
            </w:pPr>
            <w:r w:rsidRPr="00AA7C4A">
              <w:rPr>
                <w:rFonts w:hint="eastAsia"/>
                <w:szCs w:val="21"/>
              </w:rPr>
              <w:t>1</w:t>
            </w:r>
            <w:r w:rsidR="007875CB" w:rsidRPr="00AA7C4A">
              <w:rPr>
                <w:rFonts w:hint="eastAsia"/>
                <w:szCs w:val="21"/>
              </w:rPr>
              <w:t>4</w:t>
            </w:r>
          </w:p>
        </w:tc>
        <w:tc>
          <w:tcPr>
            <w:tcW w:w="992" w:type="dxa"/>
            <w:vAlign w:val="center"/>
          </w:tcPr>
          <w:p w:rsidR="007E4282" w:rsidRPr="00AA7C4A" w:rsidRDefault="007875CB" w:rsidP="003E4C1F">
            <w:pPr>
              <w:jc w:val="center"/>
              <w:rPr>
                <w:szCs w:val="21"/>
              </w:rPr>
            </w:pPr>
            <w:r w:rsidRPr="00AA7C4A">
              <w:rPr>
                <w:szCs w:val="21"/>
              </w:rPr>
              <w:t>上午</w:t>
            </w:r>
          </w:p>
        </w:tc>
        <w:tc>
          <w:tcPr>
            <w:tcW w:w="3261" w:type="dxa"/>
            <w:vAlign w:val="center"/>
          </w:tcPr>
          <w:p w:rsidR="007E4282" w:rsidRPr="00AA7C4A" w:rsidRDefault="007875CB" w:rsidP="00391BEA">
            <w:pPr>
              <w:ind w:firstLineChars="175" w:firstLine="368"/>
              <w:jc w:val="center"/>
              <w:rPr>
                <w:szCs w:val="21"/>
              </w:rPr>
            </w:pPr>
            <w:r w:rsidRPr="00AA7C4A">
              <w:rPr>
                <w:rFonts w:hint="eastAsia"/>
                <w:szCs w:val="21"/>
              </w:rPr>
              <w:t>应力</w:t>
            </w:r>
            <w:proofErr w:type="gramStart"/>
            <w:r w:rsidRPr="00AA7C4A">
              <w:rPr>
                <w:rFonts w:hint="eastAsia"/>
                <w:szCs w:val="21"/>
              </w:rPr>
              <w:t>波理论</w:t>
            </w:r>
            <w:proofErr w:type="gramEnd"/>
            <w:r w:rsidRPr="00AA7C4A">
              <w:rPr>
                <w:rFonts w:hint="eastAsia"/>
                <w:szCs w:val="21"/>
              </w:rPr>
              <w:t>初步</w:t>
            </w:r>
          </w:p>
        </w:tc>
        <w:tc>
          <w:tcPr>
            <w:tcW w:w="1559" w:type="dxa"/>
            <w:vAlign w:val="center"/>
          </w:tcPr>
          <w:p w:rsidR="007E4282" w:rsidRPr="00AA7C4A" w:rsidRDefault="007875CB" w:rsidP="003E4C1F">
            <w:pPr>
              <w:jc w:val="center"/>
              <w:rPr>
                <w:szCs w:val="21"/>
              </w:rPr>
            </w:pPr>
            <w:r w:rsidRPr="00AA7C4A">
              <w:rPr>
                <w:szCs w:val="21"/>
              </w:rPr>
              <w:t>姜锡权</w:t>
            </w:r>
          </w:p>
        </w:tc>
      </w:tr>
      <w:tr w:rsidR="007E4282" w:rsidRPr="00AA7C4A" w:rsidTr="003E4C1F">
        <w:tc>
          <w:tcPr>
            <w:tcW w:w="671" w:type="dxa"/>
            <w:vMerge/>
            <w:vAlign w:val="center"/>
          </w:tcPr>
          <w:p w:rsidR="007E4282" w:rsidRPr="00AA7C4A" w:rsidRDefault="007E4282" w:rsidP="003E4C1F">
            <w:pPr>
              <w:pStyle w:val="a3"/>
              <w:ind w:left="360"/>
              <w:jc w:val="center"/>
              <w:rPr>
                <w:szCs w:val="21"/>
              </w:rPr>
            </w:pPr>
          </w:p>
        </w:tc>
        <w:tc>
          <w:tcPr>
            <w:tcW w:w="992" w:type="dxa"/>
            <w:vAlign w:val="center"/>
          </w:tcPr>
          <w:p w:rsidR="007E4282" w:rsidRPr="00AA7C4A" w:rsidRDefault="007875CB" w:rsidP="003E4C1F">
            <w:pPr>
              <w:jc w:val="center"/>
              <w:rPr>
                <w:szCs w:val="21"/>
              </w:rPr>
            </w:pPr>
            <w:r w:rsidRPr="00AA7C4A">
              <w:rPr>
                <w:szCs w:val="21"/>
              </w:rPr>
              <w:t>下午</w:t>
            </w:r>
          </w:p>
        </w:tc>
        <w:tc>
          <w:tcPr>
            <w:tcW w:w="3261" w:type="dxa"/>
            <w:vAlign w:val="center"/>
          </w:tcPr>
          <w:p w:rsidR="007E4282" w:rsidRPr="003E4C1F" w:rsidRDefault="007875CB" w:rsidP="003E4C1F">
            <w:pPr>
              <w:jc w:val="center"/>
              <w:rPr>
                <w:szCs w:val="21"/>
              </w:rPr>
            </w:pPr>
            <w:r w:rsidRPr="003E4C1F">
              <w:rPr>
                <w:rFonts w:hint="eastAsia"/>
                <w:szCs w:val="21"/>
              </w:rPr>
              <w:t>霍普金森杆实验技术基本理论</w:t>
            </w:r>
          </w:p>
        </w:tc>
        <w:tc>
          <w:tcPr>
            <w:tcW w:w="1559" w:type="dxa"/>
            <w:vAlign w:val="center"/>
          </w:tcPr>
          <w:p w:rsidR="007E4282" w:rsidRPr="00AA7C4A" w:rsidRDefault="007875CB" w:rsidP="003E4C1F">
            <w:pPr>
              <w:jc w:val="center"/>
              <w:rPr>
                <w:szCs w:val="21"/>
              </w:rPr>
            </w:pPr>
            <w:r w:rsidRPr="00AA7C4A">
              <w:rPr>
                <w:szCs w:val="21"/>
              </w:rPr>
              <w:t>姜锡权</w:t>
            </w:r>
          </w:p>
        </w:tc>
      </w:tr>
      <w:tr w:rsidR="00AA7C4A" w:rsidRPr="00AA7C4A" w:rsidTr="003E4C1F">
        <w:tc>
          <w:tcPr>
            <w:tcW w:w="671" w:type="dxa"/>
            <w:vMerge w:val="restart"/>
            <w:vAlign w:val="center"/>
          </w:tcPr>
          <w:p w:rsidR="00AA7C4A" w:rsidRPr="00AA7C4A" w:rsidRDefault="00AA7C4A" w:rsidP="003E4C1F">
            <w:pPr>
              <w:jc w:val="center"/>
              <w:rPr>
                <w:szCs w:val="21"/>
              </w:rPr>
            </w:pPr>
            <w:r w:rsidRPr="00AA7C4A">
              <w:rPr>
                <w:rFonts w:hint="eastAsia"/>
                <w:szCs w:val="21"/>
              </w:rPr>
              <w:t>15</w:t>
            </w:r>
          </w:p>
        </w:tc>
        <w:tc>
          <w:tcPr>
            <w:tcW w:w="992" w:type="dxa"/>
            <w:vAlign w:val="center"/>
          </w:tcPr>
          <w:p w:rsidR="00AA7C4A" w:rsidRPr="00AA7C4A" w:rsidRDefault="00AA7C4A" w:rsidP="003E4C1F">
            <w:pPr>
              <w:jc w:val="center"/>
              <w:rPr>
                <w:szCs w:val="21"/>
              </w:rPr>
            </w:pPr>
            <w:r w:rsidRPr="00AA7C4A">
              <w:rPr>
                <w:szCs w:val="21"/>
              </w:rPr>
              <w:t>上午</w:t>
            </w:r>
          </w:p>
        </w:tc>
        <w:tc>
          <w:tcPr>
            <w:tcW w:w="3261" w:type="dxa"/>
            <w:vAlign w:val="center"/>
          </w:tcPr>
          <w:p w:rsidR="00AA7C4A" w:rsidRPr="00AA7C4A" w:rsidRDefault="00AA7C4A" w:rsidP="00391BEA">
            <w:pPr>
              <w:jc w:val="center"/>
              <w:rPr>
                <w:szCs w:val="21"/>
              </w:rPr>
            </w:pPr>
            <w:r w:rsidRPr="00AA7C4A">
              <w:rPr>
                <w:rFonts w:hint="eastAsia"/>
                <w:szCs w:val="21"/>
              </w:rPr>
              <w:t>相关实验操作技术交流</w:t>
            </w:r>
          </w:p>
        </w:tc>
        <w:tc>
          <w:tcPr>
            <w:tcW w:w="1559" w:type="dxa"/>
            <w:vAlign w:val="center"/>
          </w:tcPr>
          <w:p w:rsidR="00AA7C4A" w:rsidRPr="00AA7C4A" w:rsidRDefault="00AA7C4A" w:rsidP="003E4C1F">
            <w:pPr>
              <w:jc w:val="center"/>
              <w:rPr>
                <w:szCs w:val="21"/>
              </w:rPr>
            </w:pPr>
            <w:r w:rsidRPr="00AA7C4A">
              <w:rPr>
                <w:rFonts w:hint="eastAsia"/>
                <w:szCs w:val="21"/>
              </w:rPr>
              <w:t>姜锡权</w:t>
            </w:r>
          </w:p>
        </w:tc>
      </w:tr>
      <w:tr w:rsidR="00AA7C4A" w:rsidRPr="00AA7C4A" w:rsidTr="003E4C1F">
        <w:tc>
          <w:tcPr>
            <w:tcW w:w="671" w:type="dxa"/>
            <w:vMerge/>
            <w:vAlign w:val="center"/>
          </w:tcPr>
          <w:p w:rsidR="00AA7C4A" w:rsidRPr="00AA7C4A" w:rsidRDefault="00AA7C4A" w:rsidP="003E4C1F">
            <w:pPr>
              <w:pStyle w:val="a3"/>
              <w:ind w:left="360"/>
              <w:jc w:val="center"/>
              <w:rPr>
                <w:szCs w:val="21"/>
              </w:rPr>
            </w:pPr>
          </w:p>
        </w:tc>
        <w:tc>
          <w:tcPr>
            <w:tcW w:w="992" w:type="dxa"/>
            <w:vAlign w:val="center"/>
          </w:tcPr>
          <w:p w:rsidR="00AA7C4A" w:rsidRPr="00AA7C4A" w:rsidRDefault="00391BEA" w:rsidP="003E4C1F">
            <w:pPr>
              <w:jc w:val="center"/>
              <w:rPr>
                <w:szCs w:val="21"/>
              </w:rPr>
            </w:pPr>
            <w:r>
              <w:rPr>
                <w:szCs w:val="21"/>
              </w:rPr>
              <w:t>下</w:t>
            </w:r>
            <w:r w:rsidR="00AA7C4A" w:rsidRPr="00AA7C4A">
              <w:rPr>
                <w:szCs w:val="21"/>
              </w:rPr>
              <w:t>午</w:t>
            </w:r>
          </w:p>
        </w:tc>
        <w:tc>
          <w:tcPr>
            <w:tcW w:w="3261" w:type="dxa"/>
            <w:vAlign w:val="center"/>
          </w:tcPr>
          <w:p w:rsidR="00AA7C4A" w:rsidRPr="00AA7C4A" w:rsidRDefault="00AA7C4A" w:rsidP="00391BEA">
            <w:pPr>
              <w:jc w:val="center"/>
              <w:rPr>
                <w:szCs w:val="21"/>
              </w:rPr>
            </w:pPr>
            <w:r w:rsidRPr="00AA7C4A">
              <w:rPr>
                <w:rFonts w:hint="eastAsia"/>
                <w:szCs w:val="21"/>
              </w:rPr>
              <w:t>相关实验操作技术交流</w:t>
            </w:r>
          </w:p>
        </w:tc>
        <w:tc>
          <w:tcPr>
            <w:tcW w:w="1559" w:type="dxa"/>
            <w:vAlign w:val="center"/>
          </w:tcPr>
          <w:p w:rsidR="00AA7C4A" w:rsidRPr="00AA7C4A" w:rsidRDefault="00AA7C4A" w:rsidP="003E4C1F">
            <w:pPr>
              <w:jc w:val="center"/>
              <w:rPr>
                <w:szCs w:val="21"/>
              </w:rPr>
            </w:pPr>
            <w:r w:rsidRPr="00AA7C4A">
              <w:rPr>
                <w:szCs w:val="21"/>
              </w:rPr>
              <w:t>张强华</w:t>
            </w:r>
          </w:p>
        </w:tc>
      </w:tr>
      <w:tr w:rsidR="00AA7C4A" w:rsidRPr="00AA7C4A" w:rsidTr="003E4C1F">
        <w:tc>
          <w:tcPr>
            <w:tcW w:w="671" w:type="dxa"/>
            <w:vMerge w:val="restart"/>
            <w:vAlign w:val="center"/>
          </w:tcPr>
          <w:p w:rsidR="00AA7C4A" w:rsidRPr="00AA7C4A" w:rsidRDefault="00AA7C4A" w:rsidP="003E4C1F">
            <w:pPr>
              <w:jc w:val="center"/>
              <w:rPr>
                <w:szCs w:val="21"/>
              </w:rPr>
            </w:pPr>
            <w:r w:rsidRPr="00AA7C4A">
              <w:rPr>
                <w:rFonts w:hint="eastAsia"/>
                <w:szCs w:val="21"/>
              </w:rPr>
              <w:t>16</w:t>
            </w:r>
          </w:p>
        </w:tc>
        <w:tc>
          <w:tcPr>
            <w:tcW w:w="992" w:type="dxa"/>
            <w:vAlign w:val="center"/>
          </w:tcPr>
          <w:p w:rsidR="00AA7C4A" w:rsidRPr="00AA7C4A" w:rsidRDefault="00AA7C4A" w:rsidP="003E4C1F">
            <w:pPr>
              <w:jc w:val="center"/>
              <w:rPr>
                <w:szCs w:val="21"/>
              </w:rPr>
            </w:pPr>
            <w:r w:rsidRPr="00AA7C4A">
              <w:rPr>
                <w:szCs w:val="21"/>
              </w:rPr>
              <w:t>上午</w:t>
            </w:r>
          </w:p>
        </w:tc>
        <w:tc>
          <w:tcPr>
            <w:tcW w:w="3261" w:type="dxa"/>
            <w:vAlign w:val="center"/>
          </w:tcPr>
          <w:p w:rsidR="00AA7C4A" w:rsidRPr="00AA7C4A" w:rsidRDefault="00AA7C4A" w:rsidP="00391BEA">
            <w:pPr>
              <w:jc w:val="center"/>
              <w:rPr>
                <w:szCs w:val="21"/>
              </w:rPr>
            </w:pPr>
            <w:r w:rsidRPr="00AA7C4A">
              <w:rPr>
                <w:rFonts w:hint="eastAsia"/>
                <w:szCs w:val="21"/>
              </w:rPr>
              <w:t>相关实验操作技术交流</w:t>
            </w:r>
          </w:p>
        </w:tc>
        <w:tc>
          <w:tcPr>
            <w:tcW w:w="1559" w:type="dxa"/>
            <w:vAlign w:val="center"/>
          </w:tcPr>
          <w:p w:rsidR="00AA7C4A" w:rsidRPr="00AA7C4A" w:rsidRDefault="00AA7C4A" w:rsidP="003E4C1F">
            <w:pPr>
              <w:jc w:val="center"/>
              <w:rPr>
                <w:szCs w:val="21"/>
              </w:rPr>
            </w:pPr>
            <w:r w:rsidRPr="00AA7C4A">
              <w:rPr>
                <w:rFonts w:hint="eastAsia"/>
                <w:szCs w:val="21"/>
              </w:rPr>
              <w:t>张强华</w:t>
            </w:r>
          </w:p>
        </w:tc>
      </w:tr>
      <w:tr w:rsidR="00AA7C4A" w:rsidRPr="00AA7C4A" w:rsidTr="003E4C1F">
        <w:tc>
          <w:tcPr>
            <w:tcW w:w="671" w:type="dxa"/>
            <w:vMerge/>
            <w:vAlign w:val="center"/>
          </w:tcPr>
          <w:p w:rsidR="00AA7C4A" w:rsidRPr="00AA7C4A" w:rsidRDefault="00AA7C4A" w:rsidP="003E4C1F">
            <w:pPr>
              <w:pStyle w:val="a3"/>
              <w:ind w:left="360"/>
              <w:jc w:val="center"/>
              <w:rPr>
                <w:szCs w:val="21"/>
              </w:rPr>
            </w:pPr>
          </w:p>
        </w:tc>
        <w:tc>
          <w:tcPr>
            <w:tcW w:w="992" w:type="dxa"/>
            <w:vAlign w:val="center"/>
          </w:tcPr>
          <w:p w:rsidR="00AA7C4A" w:rsidRPr="00AA7C4A" w:rsidRDefault="00AA7C4A" w:rsidP="003E4C1F">
            <w:pPr>
              <w:jc w:val="center"/>
              <w:rPr>
                <w:szCs w:val="21"/>
              </w:rPr>
            </w:pPr>
            <w:r w:rsidRPr="00AA7C4A">
              <w:rPr>
                <w:szCs w:val="21"/>
              </w:rPr>
              <w:t>下午</w:t>
            </w:r>
          </w:p>
        </w:tc>
        <w:tc>
          <w:tcPr>
            <w:tcW w:w="3261" w:type="dxa"/>
            <w:vAlign w:val="center"/>
          </w:tcPr>
          <w:p w:rsidR="00AA7C4A" w:rsidRPr="00AA7C4A" w:rsidRDefault="00AA7C4A" w:rsidP="00391BEA">
            <w:pPr>
              <w:jc w:val="center"/>
              <w:rPr>
                <w:szCs w:val="21"/>
              </w:rPr>
            </w:pPr>
            <w:r w:rsidRPr="00AA7C4A">
              <w:rPr>
                <w:rFonts w:hint="eastAsia"/>
                <w:szCs w:val="21"/>
              </w:rPr>
              <w:t>相关实验操作技术交流</w:t>
            </w:r>
          </w:p>
        </w:tc>
        <w:tc>
          <w:tcPr>
            <w:tcW w:w="1559" w:type="dxa"/>
            <w:vAlign w:val="center"/>
          </w:tcPr>
          <w:p w:rsidR="00AA7C4A" w:rsidRPr="00AA7C4A" w:rsidRDefault="00AA7C4A" w:rsidP="003E4C1F">
            <w:pPr>
              <w:jc w:val="center"/>
              <w:rPr>
                <w:szCs w:val="21"/>
              </w:rPr>
            </w:pPr>
            <w:r w:rsidRPr="00AA7C4A">
              <w:rPr>
                <w:rFonts w:hint="eastAsia"/>
                <w:szCs w:val="21"/>
              </w:rPr>
              <w:t>张强华</w:t>
            </w:r>
          </w:p>
        </w:tc>
      </w:tr>
      <w:tr w:rsidR="00AA7C4A" w:rsidRPr="00AA7C4A" w:rsidTr="003E4C1F">
        <w:tc>
          <w:tcPr>
            <w:tcW w:w="671" w:type="dxa"/>
            <w:vMerge w:val="restart"/>
            <w:vAlign w:val="center"/>
          </w:tcPr>
          <w:p w:rsidR="00AA7C4A" w:rsidRPr="00AA7C4A" w:rsidRDefault="00AA7C4A" w:rsidP="003E4C1F">
            <w:pPr>
              <w:jc w:val="center"/>
              <w:rPr>
                <w:szCs w:val="21"/>
              </w:rPr>
            </w:pPr>
            <w:r w:rsidRPr="00AA7C4A">
              <w:rPr>
                <w:rFonts w:hint="eastAsia"/>
                <w:szCs w:val="21"/>
              </w:rPr>
              <w:t>17</w:t>
            </w:r>
          </w:p>
        </w:tc>
        <w:tc>
          <w:tcPr>
            <w:tcW w:w="992" w:type="dxa"/>
            <w:vAlign w:val="center"/>
          </w:tcPr>
          <w:p w:rsidR="00AA7C4A" w:rsidRPr="00AA7C4A" w:rsidRDefault="00AA7C4A" w:rsidP="003E4C1F">
            <w:pPr>
              <w:jc w:val="center"/>
              <w:rPr>
                <w:szCs w:val="21"/>
              </w:rPr>
            </w:pPr>
            <w:r w:rsidRPr="00AA7C4A">
              <w:rPr>
                <w:szCs w:val="21"/>
              </w:rPr>
              <w:t>上午</w:t>
            </w:r>
          </w:p>
        </w:tc>
        <w:tc>
          <w:tcPr>
            <w:tcW w:w="3261" w:type="dxa"/>
            <w:vAlign w:val="center"/>
          </w:tcPr>
          <w:p w:rsidR="00AA7C4A" w:rsidRPr="00AA7C4A" w:rsidRDefault="00AA7C4A" w:rsidP="00391BEA">
            <w:pPr>
              <w:jc w:val="center"/>
              <w:rPr>
                <w:szCs w:val="21"/>
              </w:rPr>
            </w:pPr>
            <w:r w:rsidRPr="00AA7C4A">
              <w:rPr>
                <w:rFonts w:hint="eastAsia"/>
                <w:szCs w:val="21"/>
              </w:rPr>
              <w:t>相关实验操作技术交流</w:t>
            </w:r>
          </w:p>
        </w:tc>
        <w:tc>
          <w:tcPr>
            <w:tcW w:w="1559" w:type="dxa"/>
            <w:vAlign w:val="center"/>
          </w:tcPr>
          <w:p w:rsidR="00AA7C4A" w:rsidRPr="00AA7C4A" w:rsidRDefault="00AA7C4A" w:rsidP="003E4C1F">
            <w:pPr>
              <w:jc w:val="center"/>
              <w:rPr>
                <w:szCs w:val="21"/>
              </w:rPr>
            </w:pPr>
            <w:r w:rsidRPr="00AA7C4A">
              <w:rPr>
                <w:rFonts w:hint="eastAsia"/>
                <w:szCs w:val="21"/>
              </w:rPr>
              <w:t>张强华</w:t>
            </w:r>
          </w:p>
        </w:tc>
      </w:tr>
      <w:tr w:rsidR="00AA7C4A" w:rsidRPr="00AA7C4A" w:rsidTr="003E4C1F">
        <w:tc>
          <w:tcPr>
            <w:tcW w:w="671" w:type="dxa"/>
            <w:vMerge/>
            <w:vAlign w:val="center"/>
          </w:tcPr>
          <w:p w:rsidR="00AA7C4A" w:rsidRPr="00AA7C4A" w:rsidRDefault="00AA7C4A" w:rsidP="003E4C1F">
            <w:pPr>
              <w:pStyle w:val="a3"/>
              <w:ind w:left="360"/>
              <w:jc w:val="center"/>
              <w:rPr>
                <w:szCs w:val="21"/>
              </w:rPr>
            </w:pPr>
          </w:p>
        </w:tc>
        <w:tc>
          <w:tcPr>
            <w:tcW w:w="992" w:type="dxa"/>
            <w:vAlign w:val="center"/>
          </w:tcPr>
          <w:p w:rsidR="00AA7C4A" w:rsidRPr="00AA7C4A" w:rsidRDefault="00AA7C4A" w:rsidP="003E4C1F">
            <w:pPr>
              <w:jc w:val="center"/>
              <w:rPr>
                <w:szCs w:val="21"/>
              </w:rPr>
            </w:pPr>
            <w:r w:rsidRPr="00AA7C4A">
              <w:rPr>
                <w:szCs w:val="21"/>
              </w:rPr>
              <w:t>下午</w:t>
            </w:r>
          </w:p>
        </w:tc>
        <w:tc>
          <w:tcPr>
            <w:tcW w:w="3261" w:type="dxa"/>
            <w:vAlign w:val="center"/>
          </w:tcPr>
          <w:p w:rsidR="00AA7C4A" w:rsidRPr="00AA7C4A" w:rsidRDefault="00AA7C4A" w:rsidP="00391BEA">
            <w:pPr>
              <w:jc w:val="center"/>
              <w:rPr>
                <w:szCs w:val="21"/>
              </w:rPr>
            </w:pPr>
            <w:r w:rsidRPr="00AA7C4A">
              <w:rPr>
                <w:rFonts w:hint="eastAsia"/>
                <w:szCs w:val="21"/>
              </w:rPr>
              <w:t>相关实验操作技术交流</w:t>
            </w:r>
          </w:p>
        </w:tc>
        <w:tc>
          <w:tcPr>
            <w:tcW w:w="1559" w:type="dxa"/>
            <w:vAlign w:val="center"/>
          </w:tcPr>
          <w:p w:rsidR="00AA7C4A" w:rsidRPr="00AA7C4A" w:rsidRDefault="00AA7C4A" w:rsidP="003E4C1F">
            <w:pPr>
              <w:jc w:val="center"/>
              <w:rPr>
                <w:szCs w:val="21"/>
              </w:rPr>
            </w:pPr>
            <w:r w:rsidRPr="00AA7C4A">
              <w:rPr>
                <w:rFonts w:hint="eastAsia"/>
                <w:szCs w:val="21"/>
              </w:rPr>
              <w:t>张强华</w:t>
            </w:r>
          </w:p>
        </w:tc>
      </w:tr>
    </w:tbl>
    <w:p w:rsidR="00391BEA" w:rsidRDefault="00391BEA" w:rsidP="00391BEA">
      <w:pPr>
        <w:rPr>
          <w:b/>
          <w:sz w:val="24"/>
          <w:szCs w:val="24"/>
        </w:rPr>
      </w:pPr>
    </w:p>
    <w:p w:rsidR="00CF559E" w:rsidRPr="00391BEA" w:rsidRDefault="00CF559E" w:rsidP="00391BEA">
      <w:pPr>
        <w:rPr>
          <w:sz w:val="24"/>
          <w:szCs w:val="24"/>
        </w:rPr>
      </w:pPr>
      <w:r w:rsidRPr="00391BEA">
        <w:rPr>
          <w:rFonts w:hint="eastAsia"/>
          <w:b/>
          <w:sz w:val="24"/>
          <w:szCs w:val="24"/>
        </w:rPr>
        <w:t>联系人：</w:t>
      </w:r>
      <w:r w:rsidRPr="00391BEA">
        <w:rPr>
          <w:rFonts w:hint="eastAsia"/>
          <w:sz w:val="24"/>
          <w:szCs w:val="24"/>
        </w:rPr>
        <w:t>姜锡权</w:t>
      </w:r>
    </w:p>
    <w:p w:rsidR="00CF559E" w:rsidRPr="00CF559E" w:rsidRDefault="00CF559E" w:rsidP="00CF559E">
      <w:pPr>
        <w:pStyle w:val="a3"/>
        <w:ind w:left="360" w:firstLine="480"/>
        <w:rPr>
          <w:sz w:val="24"/>
          <w:szCs w:val="24"/>
        </w:rPr>
      </w:pPr>
      <w:r w:rsidRPr="00CF559E">
        <w:rPr>
          <w:rFonts w:hint="eastAsia"/>
          <w:sz w:val="24"/>
          <w:szCs w:val="24"/>
        </w:rPr>
        <w:t>手机号码：</w:t>
      </w:r>
      <w:r w:rsidRPr="00CF559E">
        <w:rPr>
          <w:rFonts w:hint="eastAsia"/>
          <w:sz w:val="24"/>
          <w:szCs w:val="24"/>
        </w:rPr>
        <w:t>13956959765</w:t>
      </w:r>
      <w:r w:rsidRPr="00CF559E">
        <w:rPr>
          <w:rFonts w:hint="eastAsia"/>
          <w:sz w:val="24"/>
          <w:szCs w:val="24"/>
        </w:rPr>
        <w:t>（微信），</w:t>
      </w:r>
      <w:r w:rsidRPr="00CF559E">
        <w:rPr>
          <w:rFonts w:hint="eastAsia"/>
          <w:sz w:val="24"/>
          <w:szCs w:val="24"/>
        </w:rPr>
        <w:t>17756003227</w:t>
      </w:r>
      <w:r w:rsidRPr="00CF559E">
        <w:rPr>
          <w:rFonts w:hint="eastAsia"/>
          <w:sz w:val="24"/>
          <w:szCs w:val="24"/>
        </w:rPr>
        <w:t>；</w:t>
      </w:r>
    </w:p>
    <w:p w:rsidR="00CF559E" w:rsidRPr="00CF559E" w:rsidRDefault="00CF559E" w:rsidP="00CF559E">
      <w:pPr>
        <w:pStyle w:val="a3"/>
        <w:ind w:left="360" w:firstLine="480"/>
        <w:rPr>
          <w:sz w:val="24"/>
          <w:szCs w:val="24"/>
        </w:rPr>
      </w:pPr>
      <w:r w:rsidRPr="00CF559E">
        <w:rPr>
          <w:rFonts w:hint="eastAsia"/>
          <w:sz w:val="24"/>
          <w:szCs w:val="24"/>
        </w:rPr>
        <w:t>电子信箱：</w:t>
      </w:r>
      <w:r w:rsidRPr="00CF559E">
        <w:rPr>
          <w:rFonts w:hint="eastAsia"/>
          <w:sz w:val="24"/>
          <w:szCs w:val="24"/>
        </w:rPr>
        <w:t>1748420793@qq.com</w:t>
      </w:r>
    </w:p>
    <w:p w:rsidR="00CF559E" w:rsidRPr="00CF559E" w:rsidRDefault="00CF559E" w:rsidP="00CF559E">
      <w:pPr>
        <w:pStyle w:val="a3"/>
        <w:ind w:left="360" w:firstLine="480"/>
        <w:rPr>
          <w:sz w:val="24"/>
          <w:szCs w:val="24"/>
        </w:rPr>
      </w:pPr>
    </w:p>
    <w:p w:rsidR="00CF559E" w:rsidRPr="00CF559E" w:rsidRDefault="00CF559E" w:rsidP="00CF559E">
      <w:pPr>
        <w:pStyle w:val="a3"/>
        <w:ind w:left="360" w:firstLine="480"/>
        <w:rPr>
          <w:sz w:val="24"/>
          <w:szCs w:val="24"/>
        </w:rPr>
      </w:pPr>
    </w:p>
    <w:p w:rsidR="00CF559E" w:rsidRPr="00CF559E" w:rsidRDefault="00CF559E" w:rsidP="00391BEA">
      <w:pPr>
        <w:pStyle w:val="a3"/>
        <w:ind w:left="360" w:firstLine="480"/>
        <w:jc w:val="right"/>
        <w:rPr>
          <w:sz w:val="24"/>
          <w:szCs w:val="24"/>
        </w:rPr>
      </w:pPr>
      <w:r w:rsidRPr="00CF559E">
        <w:rPr>
          <w:rFonts w:hint="eastAsia"/>
          <w:sz w:val="24"/>
          <w:szCs w:val="24"/>
        </w:rPr>
        <w:t>合肥姜水动态力学实验技术有限公司</w:t>
      </w:r>
    </w:p>
    <w:p w:rsidR="00CF559E" w:rsidRPr="00CF559E" w:rsidRDefault="00CF559E" w:rsidP="00CF559E">
      <w:pPr>
        <w:pStyle w:val="a3"/>
        <w:ind w:left="360" w:firstLine="480"/>
        <w:rPr>
          <w:sz w:val="24"/>
          <w:szCs w:val="24"/>
        </w:rPr>
      </w:pPr>
    </w:p>
    <w:p w:rsidR="00CF559E" w:rsidRPr="00FD1303" w:rsidRDefault="00CF559E" w:rsidP="00CF559E">
      <w:pPr>
        <w:pStyle w:val="a3"/>
        <w:ind w:left="360" w:firstLine="480"/>
        <w:rPr>
          <w:rFonts w:ascii="黑体" w:eastAsia="黑体" w:hAnsi="黑体"/>
          <w:sz w:val="24"/>
          <w:szCs w:val="24"/>
        </w:rPr>
      </w:pPr>
      <w:r w:rsidRPr="00FD1303">
        <w:rPr>
          <w:rFonts w:ascii="黑体" w:eastAsia="黑体" w:hAnsi="黑体"/>
          <w:sz w:val="24"/>
          <w:szCs w:val="24"/>
        </w:rPr>
        <w:t>附件一：报名回执</w:t>
      </w:r>
      <w:r w:rsidRPr="00FD1303">
        <w:rPr>
          <w:rFonts w:ascii="黑体" w:eastAsia="黑体" w:hAnsi="黑体" w:hint="eastAsia"/>
          <w:sz w:val="24"/>
          <w:szCs w:val="24"/>
        </w:rPr>
        <w:t>表</w:t>
      </w:r>
    </w:p>
    <w:p w:rsidR="00CF559E" w:rsidRPr="00CF559E" w:rsidRDefault="00CF559E" w:rsidP="00CF559E">
      <w:pPr>
        <w:pStyle w:val="a3"/>
        <w:ind w:left="360" w:firstLine="480"/>
        <w:rPr>
          <w:sz w:val="24"/>
          <w:szCs w:val="24"/>
        </w:rPr>
      </w:pPr>
      <w:r w:rsidRPr="00CF559E">
        <w:rPr>
          <w:sz w:val="24"/>
          <w:szCs w:val="24"/>
        </w:rPr>
        <w:br/>
      </w:r>
      <w:r w:rsidRPr="00CF559E">
        <w:rPr>
          <w:rFonts w:hint="eastAsia"/>
          <w:sz w:val="24"/>
          <w:szCs w:val="24"/>
        </w:rPr>
        <w:t>《</w:t>
      </w:r>
      <w:r w:rsidR="00391BEA" w:rsidRPr="00391BEA">
        <w:rPr>
          <w:sz w:val="24"/>
          <w:szCs w:val="24"/>
        </w:rPr>
        <w:t>2020</w:t>
      </w:r>
      <w:r w:rsidR="00391BEA" w:rsidRPr="00391BEA">
        <w:rPr>
          <w:sz w:val="24"/>
          <w:szCs w:val="24"/>
        </w:rPr>
        <w:t>年全国霍普金森实验操作技术交流会</w:t>
      </w:r>
      <w:r w:rsidRPr="00CF559E">
        <w:rPr>
          <w:rFonts w:hint="eastAsia"/>
          <w:sz w:val="24"/>
          <w:szCs w:val="24"/>
        </w:rPr>
        <w:t>》报名回执表</w:t>
      </w:r>
    </w:p>
    <w:tbl>
      <w:tblPr>
        <w:tblStyle w:val="a4"/>
        <w:tblW w:w="0" w:type="auto"/>
        <w:tblLook w:val="04A0" w:firstRow="1" w:lastRow="0" w:firstColumn="1" w:lastColumn="0" w:noHBand="0" w:noVBand="1"/>
      </w:tblPr>
      <w:tblGrid>
        <w:gridCol w:w="736"/>
        <w:gridCol w:w="736"/>
        <w:gridCol w:w="735"/>
        <w:gridCol w:w="735"/>
        <w:gridCol w:w="1671"/>
        <w:gridCol w:w="1724"/>
        <w:gridCol w:w="1312"/>
        <w:gridCol w:w="873"/>
      </w:tblGrid>
      <w:tr w:rsidR="00847D58" w:rsidRPr="00CF559E" w:rsidTr="00847D58">
        <w:trPr>
          <w:trHeight w:val="946"/>
        </w:trPr>
        <w:tc>
          <w:tcPr>
            <w:tcW w:w="736" w:type="dxa"/>
            <w:vAlign w:val="center"/>
          </w:tcPr>
          <w:p w:rsidR="00847D58" w:rsidRPr="00391BEA" w:rsidRDefault="00847D58" w:rsidP="00391BEA">
            <w:pPr>
              <w:rPr>
                <w:sz w:val="24"/>
                <w:szCs w:val="24"/>
              </w:rPr>
            </w:pPr>
            <w:r w:rsidRPr="00391BEA">
              <w:rPr>
                <w:sz w:val="24"/>
                <w:szCs w:val="24"/>
              </w:rPr>
              <w:t>序号</w:t>
            </w:r>
          </w:p>
        </w:tc>
        <w:tc>
          <w:tcPr>
            <w:tcW w:w="736" w:type="dxa"/>
            <w:vAlign w:val="center"/>
          </w:tcPr>
          <w:p w:rsidR="00847D58" w:rsidRPr="00391BEA" w:rsidRDefault="00847D58" w:rsidP="00391BEA">
            <w:pPr>
              <w:rPr>
                <w:sz w:val="24"/>
                <w:szCs w:val="24"/>
              </w:rPr>
            </w:pPr>
            <w:r>
              <w:rPr>
                <w:rFonts w:hint="eastAsia"/>
                <w:sz w:val="24"/>
                <w:szCs w:val="24"/>
              </w:rPr>
              <w:t>单位</w:t>
            </w:r>
          </w:p>
        </w:tc>
        <w:tc>
          <w:tcPr>
            <w:tcW w:w="735" w:type="dxa"/>
            <w:vAlign w:val="center"/>
          </w:tcPr>
          <w:p w:rsidR="00847D58" w:rsidRPr="00391BEA" w:rsidRDefault="00847D58" w:rsidP="00391BEA">
            <w:pPr>
              <w:rPr>
                <w:sz w:val="24"/>
                <w:szCs w:val="24"/>
              </w:rPr>
            </w:pPr>
            <w:r w:rsidRPr="00391BEA">
              <w:rPr>
                <w:sz w:val="24"/>
                <w:szCs w:val="24"/>
              </w:rPr>
              <w:t>姓名</w:t>
            </w:r>
          </w:p>
        </w:tc>
        <w:tc>
          <w:tcPr>
            <w:tcW w:w="735" w:type="dxa"/>
            <w:vAlign w:val="center"/>
          </w:tcPr>
          <w:p w:rsidR="00847D58" w:rsidRPr="00391BEA" w:rsidRDefault="00847D58" w:rsidP="00391BEA">
            <w:pPr>
              <w:rPr>
                <w:sz w:val="24"/>
                <w:szCs w:val="24"/>
              </w:rPr>
            </w:pPr>
            <w:r>
              <w:rPr>
                <w:rFonts w:hint="eastAsia"/>
                <w:sz w:val="24"/>
                <w:szCs w:val="24"/>
              </w:rPr>
              <w:t>性</w:t>
            </w:r>
            <w:r w:rsidRPr="00391BEA">
              <w:rPr>
                <w:sz w:val="24"/>
                <w:szCs w:val="24"/>
              </w:rPr>
              <w:t>别</w:t>
            </w:r>
          </w:p>
        </w:tc>
        <w:tc>
          <w:tcPr>
            <w:tcW w:w="1671" w:type="dxa"/>
            <w:vAlign w:val="center"/>
          </w:tcPr>
          <w:p w:rsidR="00847D58" w:rsidRPr="00847D58" w:rsidRDefault="00847D58" w:rsidP="00847D58">
            <w:pPr>
              <w:jc w:val="center"/>
              <w:rPr>
                <w:szCs w:val="21"/>
              </w:rPr>
            </w:pPr>
            <w:r w:rsidRPr="00847D58">
              <w:rPr>
                <w:szCs w:val="21"/>
              </w:rPr>
              <w:t>工作人员</w:t>
            </w:r>
            <w:r w:rsidRPr="00847D58">
              <w:rPr>
                <w:szCs w:val="21"/>
              </w:rPr>
              <w:t>/</w:t>
            </w:r>
            <w:r w:rsidRPr="00847D58">
              <w:rPr>
                <w:szCs w:val="21"/>
              </w:rPr>
              <w:t>学生</w:t>
            </w:r>
          </w:p>
        </w:tc>
        <w:tc>
          <w:tcPr>
            <w:tcW w:w="1724" w:type="dxa"/>
            <w:vAlign w:val="center"/>
          </w:tcPr>
          <w:p w:rsidR="00847D58" w:rsidRPr="00CF559E" w:rsidRDefault="00847D58" w:rsidP="00FD1303">
            <w:pPr>
              <w:jc w:val="center"/>
              <w:rPr>
                <w:sz w:val="24"/>
                <w:szCs w:val="24"/>
              </w:rPr>
            </w:pPr>
            <w:r w:rsidRPr="00391BEA">
              <w:rPr>
                <w:sz w:val="24"/>
                <w:szCs w:val="24"/>
              </w:rPr>
              <w:t>手机</w:t>
            </w:r>
            <w:r w:rsidRPr="00CF559E">
              <w:rPr>
                <w:sz w:val="24"/>
                <w:szCs w:val="24"/>
              </w:rPr>
              <w:t>号码</w:t>
            </w:r>
          </w:p>
        </w:tc>
        <w:tc>
          <w:tcPr>
            <w:tcW w:w="1312" w:type="dxa"/>
            <w:vAlign w:val="center"/>
          </w:tcPr>
          <w:p w:rsidR="00847D58" w:rsidRPr="00FD1303" w:rsidRDefault="00847D58" w:rsidP="00FD1303">
            <w:pPr>
              <w:jc w:val="center"/>
              <w:rPr>
                <w:sz w:val="24"/>
                <w:szCs w:val="24"/>
              </w:rPr>
            </w:pPr>
            <w:r w:rsidRPr="00FD1303">
              <w:rPr>
                <w:sz w:val="24"/>
                <w:szCs w:val="24"/>
              </w:rPr>
              <w:t>电子信箱</w:t>
            </w:r>
          </w:p>
        </w:tc>
        <w:tc>
          <w:tcPr>
            <w:tcW w:w="873" w:type="dxa"/>
            <w:vAlign w:val="center"/>
          </w:tcPr>
          <w:p w:rsidR="00847D58" w:rsidRPr="00391BEA" w:rsidRDefault="00847D58" w:rsidP="00391BEA">
            <w:pPr>
              <w:rPr>
                <w:sz w:val="24"/>
                <w:szCs w:val="24"/>
              </w:rPr>
            </w:pPr>
            <w:r w:rsidRPr="00391BEA">
              <w:rPr>
                <w:sz w:val="24"/>
                <w:szCs w:val="24"/>
              </w:rPr>
              <w:t>备注</w:t>
            </w:r>
          </w:p>
        </w:tc>
      </w:tr>
      <w:tr w:rsidR="00847D58" w:rsidRPr="00CF559E" w:rsidTr="00847D58">
        <w:tc>
          <w:tcPr>
            <w:tcW w:w="736" w:type="dxa"/>
          </w:tcPr>
          <w:p w:rsidR="00847D58" w:rsidRPr="00CF559E" w:rsidRDefault="00847D58" w:rsidP="00CF559E">
            <w:pPr>
              <w:pStyle w:val="a3"/>
              <w:ind w:left="360" w:firstLine="480"/>
              <w:rPr>
                <w:sz w:val="24"/>
                <w:szCs w:val="24"/>
              </w:rPr>
            </w:pPr>
          </w:p>
        </w:tc>
        <w:tc>
          <w:tcPr>
            <w:tcW w:w="736" w:type="dxa"/>
          </w:tcPr>
          <w:p w:rsidR="00847D58" w:rsidRPr="00CF559E" w:rsidRDefault="00847D58" w:rsidP="00CF559E">
            <w:pPr>
              <w:pStyle w:val="a3"/>
              <w:ind w:left="360" w:firstLine="480"/>
              <w:rPr>
                <w:sz w:val="24"/>
                <w:szCs w:val="24"/>
              </w:rPr>
            </w:pPr>
          </w:p>
        </w:tc>
        <w:tc>
          <w:tcPr>
            <w:tcW w:w="735" w:type="dxa"/>
          </w:tcPr>
          <w:p w:rsidR="00847D58" w:rsidRPr="00CF559E" w:rsidRDefault="00847D58" w:rsidP="00CF559E">
            <w:pPr>
              <w:pStyle w:val="a3"/>
              <w:ind w:left="360" w:firstLine="480"/>
              <w:rPr>
                <w:sz w:val="24"/>
                <w:szCs w:val="24"/>
              </w:rPr>
            </w:pPr>
          </w:p>
        </w:tc>
        <w:tc>
          <w:tcPr>
            <w:tcW w:w="735" w:type="dxa"/>
          </w:tcPr>
          <w:p w:rsidR="00847D58" w:rsidRPr="00CF559E" w:rsidRDefault="00847D58" w:rsidP="00CF559E">
            <w:pPr>
              <w:pStyle w:val="a3"/>
              <w:ind w:left="360" w:firstLine="480"/>
              <w:rPr>
                <w:sz w:val="24"/>
                <w:szCs w:val="24"/>
              </w:rPr>
            </w:pPr>
          </w:p>
        </w:tc>
        <w:tc>
          <w:tcPr>
            <w:tcW w:w="1671" w:type="dxa"/>
          </w:tcPr>
          <w:p w:rsidR="00847D58" w:rsidRPr="00CF559E" w:rsidRDefault="00847D58" w:rsidP="00CF559E">
            <w:pPr>
              <w:pStyle w:val="a3"/>
              <w:ind w:left="360" w:firstLine="480"/>
              <w:rPr>
                <w:sz w:val="24"/>
                <w:szCs w:val="24"/>
              </w:rPr>
            </w:pPr>
          </w:p>
        </w:tc>
        <w:tc>
          <w:tcPr>
            <w:tcW w:w="1724" w:type="dxa"/>
          </w:tcPr>
          <w:p w:rsidR="00847D58" w:rsidRPr="00CF559E" w:rsidRDefault="00847D58" w:rsidP="00CF559E">
            <w:pPr>
              <w:pStyle w:val="a3"/>
              <w:ind w:left="360" w:firstLine="480"/>
              <w:rPr>
                <w:sz w:val="24"/>
                <w:szCs w:val="24"/>
              </w:rPr>
            </w:pPr>
          </w:p>
        </w:tc>
        <w:tc>
          <w:tcPr>
            <w:tcW w:w="1312" w:type="dxa"/>
          </w:tcPr>
          <w:p w:rsidR="00847D58" w:rsidRPr="00CF559E" w:rsidRDefault="00847D58" w:rsidP="00CF559E">
            <w:pPr>
              <w:pStyle w:val="a3"/>
              <w:ind w:left="360" w:firstLine="480"/>
              <w:rPr>
                <w:sz w:val="24"/>
                <w:szCs w:val="24"/>
              </w:rPr>
            </w:pPr>
          </w:p>
        </w:tc>
        <w:tc>
          <w:tcPr>
            <w:tcW w:w="873" w:type="dxa"/>
          </w:tcPr>
          <w:p w:rsidR="00847D58" w:rsidRPr="00CF559E" w:rsidRDefault="00847D58" w:rsidP="00CF559E">
            <w:pPr>
              <w:pStyle w:val="a3"/>
              <w:ind w:left="360" w:firstLine="480"/>
              <w:rPr>
                <w:sz w:val="24"/>
                <w:szCs w:val="24"/>
              </w:rPr>
            </w:pPr>
          </w:p>
        </w:tc>
      </w:tr>
      <w:tr w:rsidR="00847D58" w:rsidRPr="00CF559E" w:rsidTr="00847D58">
        <w:tc>
          <w:tcPr>
            <w:tcW w:w="736" w:type="dxa"/>
          </w:tcPr>
          <w:p w:rsidR="00847D58" w:rsidRPr="00CF559E" w:rsidRDefault="00847D58" w:rsidP="00CF559E">
            <w:pPr>
              <w:pStyle w:val="a3"/>
              <w:ind w:left="360" w:firstLine="480"/>
              <w:rPr>
                <w:sz w:val="24"/>
                <w:szCs w:val="24"/>
              </w:rPr>
            </w:pPr>
          </w:p>
        </w:tc>
        <w:tc>
          <w:tcPr>
            <w:tcW w:w="736" w:type="dxa"/>
          </w:tcPr>
          <w:p w:rsidR="00847D58" w:rsidRPr="00CF559E" w:rsidRDefault="00847D58" w:rsidP="00CF559E">
            <w:pPr>
              <w:pStyle w:val="a3"/>
              <w:ind w:left="360" w:firstLine="480"/>
              <w:rPr>
                <w:sz w:val="24"/>
                <w:szCs w:val="24"/>
              </w:rPr>
            </w:pPr>
          </w:p>
        </w:tc>
        <w:tc>
          <w:tcPr>
            <w:tcW w:w="735" w:type="dxa"/>
          </w:tcPr>
          <w:p w:rsidR="00847D58" w:rsidRPr="00CF559E" w:rsidRDefault="00847D58" w:rsidP="00CF559E">
            <w:pPr>
              <w:pStyle w:val="a3"/>
              <w:ind w:left="360" w:firstLine="480"/>
              <w:rPr>
                <w:sz w:val="24"/>
                <w:szCs w:val="24"/>
              </w:rPr>
            </w:pPr>
          </w:p>
        </w:tc>
        <w:tc>
          <w:tcPr>
            <w:tcW w:w="735" w:type="dxa"/>
          </w:tcPr>
          <w:p w:rsidR="00847D58" w:rsidRPr="00CF559E" w:rsidRDefault="00847D58" w:rsidP="00CF559E">
            <w:pPr>
              <w:pStyle w:val="a3"/>
              <w:ind w:left="360" w:firstLine="480"/>
              <w:rPr>
                <w:sz w:val="24"/>
                <w:szCs w:val="24"/>
              </w:rPr>
            </w:pPr>
          </w:p>
        </w:tc>
        <w:tc>
          <w:tcPr>
            <w:tcW w:w="1671" w:type="dxa"/>
          </w:tcPr>
          <w:p w:rsidR="00847D58" w:rsidRPr="00CF559E" w:rsidRDefault="00847D58" w:rsidP="00CF559E">
            <w:pPr>
              <w:pStyle w:val="a3"/>
              <w:ind w:left="360" w:firstLine="480"/>
              <w:rPr>
                <w:sz w:val="24"/>
                <w:szCs w:val="24"/>
              </w:rPr>
            </w:pPr>
          </w:p>
        </w:tc>
        <w:tc>
          <w:tcPr>
            <w:tcW w:w="1724" w:type="dxa"/>
          </w:tcPr>
          <w:p w:rsidR="00847D58" w:rsidRPr="00CF559E" w:rsidRDefault="00847D58" w:rsidP="00CF559E">
            <w:pPr>
              <w:pStyle w:val="a3"/>
              <w:ind w:left="360" w:firstLine="480"/>
              <w:rPr>
                <w:sz w:val="24"/>
                <w:szCs w:val="24"/>
              </w:rPr>
            </w:pPr>
          </w:p>
        </w:tc>
        <w:tc>
          <w:tcPr>
            <w:tcW w:w="1312" w:type="dxa"/>
          </w:tcPr>
          <w:p w:rsidR="00847D58" w:rsidRPr="00CF559E" w:rsidRDefault="00847D58" w:rsidP="00CF559E">
            <w:pPr>
              <w:pStyle w:val="a3"/>
              <w:ind w:left="360" w:firstLine="480"/>
              <w:rPr>
                <w:sz w:val="24"/>
                <w:szCs w:val="24"/>
              </w:rPr>
            </w:pPr>
          </w:p>
        </w:tc>
        <w:tc>
          <w:tcPr>
            <w:tcW w:w="873" w:type="dxa"/>
          </w:tcPr>
          <w:p w:rsidR="00847D58" w:rsidRPr="00CF559E" w:rsidRDefault="00847D58" w:rsidP="00CF559E">
            <w:pPr>
              <w:pStyle w:val="a3"/>
              <w:ind w:left="360" w:firstLine="480"/>
              <w:rPr>
                <w:sz w:val="24"/>
                <w:szCs w:val="24"/>
              </w:rPr>
            </w:pPr>
          </w:p>
        </w:tc>
      </w:tr>
      <w:tr w:rsidR="00847D58" w:rsidRPr="00CF559E" w:rsidTr="00847D58">
        <w:tc>
          <w:tcPr>
            <w:tcW w:w="736" w:type="dxa"/>
          </w:tcPr>
          <w:p w:rsidR="00847D58" w:rsidRPr="00CF559E" w:rsidRDefault="00847D58" w:rsidP="00CF559E">
            <w:pPr>
              <w:pStyle w:val="a3"/>
              <w:ind w:left="360" w:firstLine="480"/>
              <w:rPr>
                <w:sz w:val="24"/>
                <w:szCs w:val="24"/>
              </w:rPr>
            </w:pPr>
          </w:p>
        </w:tc>
        <w:tc>
          <w:tcPr>
            <w:tcW w:w="736" w:type="dxa"/>
          </w:tcPr>
          <w:p w:rsidR="00847D58" w:rsidRPr="00CF559E" w:rsidRDefault="00847D58" w:rsidP="00CF559E">
            <w:pPr>
              <w:pStyle w:val="a3"/>
              <w:ind w:left="360" w:firstLine="480"/>
              <w:rPr>
                <w:sz w:val="24"/>
                <w:szCs w:val="24"/>
              </w:rPr>
            </w:pPr>
          </w:p>
        </w:tc>
        <w:tc>
          <w:tcPr>
            <w:tcW w:w="735" w:type="dxa"/>
          </w:tcPr>
          <w:p w:rsidR="00847D58" w:rsidRPr="00CF559E" w:rsidRDefault="00847D58" w:rsidP="00CF559E">
            <w:pPr>
              <w:pStyle w:val="a3"/>
              <w:ind w:left="360" w:firstLine="480"/>
              <w:rPr>
                <w:sz w:val="24"/>
                <w:szCs w:val="24"/>
              </w:rPr>
            </w:pPr>
          </w:p>
        </w:tc>
        <w:tc>
          <w:tcPr>
            <w:tcW w:w="735" w:type="dxa"/>
          </w:tcPr>
          <w:p w:rsidR="00847D58" w:rsidRPr="00CF559E" w:rsidRDefault="00847D58" w:rsidP="00CF559E">
            <w:pPr>
              <w:pStyle w:val="a3"/>
              <w:ind w:left="360" w:firstLine="480"/>
              <w:rPr>
                <w:sz w:val="24"/>
                <w:szCs w:val="24"/>
              </w:rPr>
            </w:pPr>
          </w:p>
        </w:tc>
        <w:tc>
          <w:tcPr>
            <w:tcW w:w="1671" w:type="dxa"/>
          </w:tcPr>
          <w:p w:rsidR="00847D58" w:rsidRPr="00CF559E" w:rsidRDefault="00847D58" w:rsidP="00CF559E">
            <w:pPr>
              <w:pStyle w:val="a3"/>
              <w:ind w:left="360" w:firstLine="480"/>
              <w:rPr>
                <w:sz w:val="24"/>
                <w:szCs w:val="24"/>
              </w:rPr>
            </w:pPr>
          </w:p>
        </w:tc>
        <w:tc>
          <w:tcPr>
            <w:tcW w:w="1724" w:type="dxa"/>
          </w:tcPr>
          <w:p w:rsidR="00847D58" w:rsidRPr="00CF559E" w:rsidRDefault="00847D58" w:rsidP="00CF559E">
            <w:pPr>
              <w:pStyle w:val="a3"/>
              <w:ind w:left="360" w:firstLine="480"/>
              <w:rPr>
                <w:sz w:val="24"/>
                <w:szCs w:val="24"/>
              </w:rPr>
            </w:pPr>
          </w:p>
        </w:tc>
        <w:tc>
          <w:tcPr>
            <w:tcW w:w="1312" w:type="dxa"/>
          </w:tcPr>
          <w:p w:rsidR="00847D58" w:rsidRPr="00CF559E" w:rsidRDefault="00847D58" w:rsidP="00CF559E">
            <w:pPr>
              <w:pStyle w:val="a3"/>
              <w:ind w:left="360" w:firstLine="480"/>
              <w:rPr>
                <w:sz w:val="24"/>
                <w:szCs w:val="24"/>
              </w:rPr>
            </w:pPr>
          </w:p>
        </w:tc>
        <w:tc>
          <w:tcPr>
            <w:tcW w:w="873" w:type="dxa"/>
          </w:tcPr>
          <w:p w:rsidR="00847D58" w:rsidRPr="00CF559E" w:rsidRDefault="00847D58" w:rsidP="00CF559E">
            <w:pPr>
              <w:pStyle w:val="a3"/>
              <w:ind w:left="360" w:firstLine="480"/>
              <w:rPr>
                <w:sz w:val="24"/>
                <w:szCs w:val="24"/>
              </w:rPr>
            </w:pPr>
          </w:p>
        </w:tc>
      </w:tr>
      <w:tr w:rsidR="00847D58" w:rsidRPr="00CF559E" w:rsidTr="00847D58">
        <w:tc>
          <w:tcPr>
            <w:tcW w:w="736" w:type="dxa"/>
          </w:tcPr>
          <w:p w:rsidR="00847D58" w:rsidRPr="00CF559E" w:rsidRDefault="00847D58" w:rsidP="00CF559E">
            <w:pPr>
              <w:pStyle w:val="a3"/>
              <w:ind w:left="360" w:firstLine="480"/>
              <w:rPr>
                <w:sz w:val="24"/>
                <w:szCs w:val="24"/>
              </w:rPr>
            </w:pPr>
          </w:p>
        </w:tc>
        <w:tc>
          <w:tcPr>
            <w:tcW w:w="736" w:type="dxa"/>
          </w:tcPr>
          <w:p w:rsidR="00847D58" w:rsidRPr="00CF559E" w:rsidRDefault="00847D58" w:rsidP="00CF559E">
            <w:pPr>
              <w:pStyle w:val="a3"/>
              <w:ind w:left="360" w:firstLine="480"/>
              <w:rPr>
                <w:sz w:val="24"/>
                <w:szCs w:val="24"/>
              </w:rPr>
            </w:pPr>
          </w:p>
        </w:tc>
        <w:tc>
          <w:tcPr>
            <w:tcW w:w="735" w:type="dxa"/>
          </w:tcPr>
          <w:p w:rsidR="00847D58" w:rsidRPr="00CF559E" w:rsidRDefault="00847D58" w:rsidP="00CF559E">
            <w:pPr>
              <w:pStyle w:val="a3"/>
              <w:ind w:left="360" w:firstLine="480"/>
              <w:rPr>
                <w:sz w:val="24"/>
                <w:szCs w:val="24"/>
              </w:rPr>
            </w:pPr>
          </w:p>
        </w:tc>
        <w:tc>
          <w:tcPr>
            <w:tcW w:w="735" w:type="dxa"/>
          </w:tcPr>
          <w:p w:rsidR="00847D58" w:rsidRPr="00CF559E" w:rsidRDefault="00847D58" w:rsidP="00CF559E">
            <w:pPr>
              <w:pStyle w:val="a3"/>
              <w:ind w:left="360" w:firstLine="480"/>
              <w:rPr>
                <w:sz w:val="24"/>
                <w:szCs w:val="24"/>
              </w:rPr>
            </w:pPr>
          </w:p>
        </w:tc>
        <w:tc>
          <w:tcPr>
            <w:tcW w:w="1671" w:type="dxa"/>
          </w:tcPr>
          <w:p w:rsidR="00847D58" w:rsidRPr="00CF559E" w:rsidRDefault="00847D58" w:rsidP="00CF559E">
            <w:pPr>
              <w:pStyle w:val="a3"/>
              <w:ind w:left="360" w:firstLine="480"/>
              <w:rPr>
                <w:sz w:val="24"/>
                <w:szCs w:val="24"/>
              </w:rPr>
            </w:pPr>
          </w:p>
        </w:tc>
        <w:tc>
          <w:tcPr>
            <w:tcW w:w="1724" w:type="dxa"/>
          </w:tcPr>
          <w:p w:rsidR="00847D58" w:rsidRPr="00CF559E" w:rsidRDefault="00847D58" w:rsidP="00CF559E">
            <w:pPr>
              <w:pStyle w:val="a3"/>
              <w:ind w:left="360" w:firstLine="480"/>
              <w:rPr>
                <w:sz w:val="24"/>
                <w:szCs w:val="24"/>
              </w:rPr>
            </w:pPr>
          </w:p>
        </w:tc>
        <w:tc>
          <w:tcPr>
            <w:tcW w:w="1312" w:type="dxa"/>
          </w:tcPr>
          <w:p w:rsidR="00847D58" w:rsidRPr="00CF559E" w:rsidRDefault="00847D58" w:rsidP="00CF559E">
            <w:pPr>
              <w:pStyle w:val="a3"/>
              <w:ind w:left="360" w:firstLine="480"/>
              <w:rPr>
                <w:sz w:val="24"/>
                <w:szCs w:val="24"/>
              </w:rPr>
            </w:pPr>
          </w:p>
        </w:tc>
        <w:tc>
          <w:tcPr>
            <w:tcW w:w="873" w:type="dxa"/>
          </w:tcPr>
          <w:p w:rsidR="00847D58" w:rsidRPr="00CF559E" w:rsidRDefault="00847D58" w:rsidP="00CF559E">
            <w:pPr>
              <w:pStyle w:val="a3"/>
              <w:ind w:left="360" w:firstLine="480"/>
              <w:rPr>
                <w:sz w:val="24"/>
                <w:szCs w:val="24"/>
              </w:rPr>
            </w:pPr>
          </w:p>
        </w:tc>
      </w:tr>
      <w:tr w:rsidR="00847D58" w:rsidRPr="00CF559E" w:rsidTr="00847D58">
        <w:tc>
          <w:tcPr>
            <w:tcW w:w="736" w:type="dxa"/>
          </w:tcPr>
          <w:p w:rsidR="00847D58" w:rsidRPr="00CF559E" w:rsidRDefault="00847D58" w:rsidP="00CF559E">
            <w:pPr>
              <w:pStyle w:val="a3"/>
              <w:ind w:left="360" w:firstLine="480"/>
              <w:rPr>
                <w:sz w:val="24"/>
                <w:szCs w:val="24"/>
              </w:rPr>
            </w:pPr>
          </w:p>
        </w:tc>
        <w:tc>
          <w:tcPr>
            <w:tcW w:w="736" w:type="dxa"/>
          </w:tcPr>
          <w:p w:rsidR="00847D58" w:rsidRPr="00CF559E" w:rsidRDefault="00847D58" w:rsidP="00CF559E">
            <w:pPr>
              <w:pStyle w:val="a3"/>
              <w:ind w:left="360" w:firstLine="480"/>
              <w:rPr>
                <w:sz w:val="24"/>
                <w:szCs w:val="24"/>
              </w:rPr>
            </w:pPr>
          </w:p>
        </w:tc>
        <w:tc>
          <w:tcPr>
            <w:tcW w:w="735" w:type="dxa"/>
          </w:tcPr>
          <w:p w:rsidR="00847D58" w:rsidRPr="00CF559E" w:rsidRDefault="00847D58" w:rsidP="00CF559E">
            <w:pPr>
              <w:pStyle w:val="a3"/>
              <w:ind w:left="360" w:firstLine="480"/>
              <w:rPr>
                <w:sz w:val="24"/>
                <w:szCs w:val="24"/>
              </w:rPr>
            </w:pPr>
          </w:p>
        </w:tc>
        <w:tc>
          <w:tcPr>
            <w:tcW w:w="735" w:type="dxa"/>
          </w:tcPr>
          <w:p w:rsidR="00847D58" w:rsidRPr="00CF559E" w:rsidRDefault="00847D58" w:rsidP="00CF559E">
            <w:pPr>
              <w:pStyle w:val="a3"/>
              <w:ind w:left="360" w:firstLine="480"/>
              <w:rPr>
                <w:sz w:val="24"/>
                <w:szCs w:val="24"/>
              </w:rPr>
            </w:pPr>
          </w:p>
        </w:tc>
        <w:tc>
          <w:tcPr>
            <w:tcW w:w="1671" w:type="dxa"/>
          </w:tcPr>
          <w:p w:rsidR="00847D58" w:rsidRPr="00CF559E" w:rsidRDefault="00847D58" w:rsidP="00CF559E">
            <w:pPr>
              <w:pStyle w:val="a3"/>
              <w:ind w:left="360" w:firstLine="480"/>
              <w:rPr>
                <w:sz w:val="24"/>
                <w:szCs w:val="24"/>
              </w:rPr>
            </w:pPr>
          </w:p>
        </w:tc>
        <w:tc>
          <w:tcPr>
            <w:tcW w:w="1724" w:type="dxa"/>
          </w:tcPr>
          <w:p w:rsidR="00847D58" w:rsidRPr="00CF559E" w:rsidRDefault="00847D58" w:rsidP="00CF559E">
            <w:pPr>
              <w:pStyle w:val="a3"/>
              <w:ind w:left="360" w:firstLine="480"/>
              <w:rPr>
                <w:sz w:val="24"/>
                <w:szCs w:val="24"/>
              </w:rPr>
            </w:pPr>
          </w:p>
        </w:tc>
        <w:tc>
          <w:tcPr>
            <w:tcW w:w="1312" w:type="dxa"/>
          </w:tcPr>
          <w:p w:rsidR="00847D58" w:rsidRPr="00CF559E" w:rsidRDefault="00847D58" w:rsidP="00CF559E">
            <w:pPr>
              <w:pStyle w:val="a3"/>
              <w:ind w:left="360" w:firstLine="480"/>
              <w:rPr>
                <w:sz w:val="24"/>
                <w:szCs w:val="24"/>
              </w:rPr>
            </w:pPr>
          </w:p>
        </w:tc>
        <w:tc>
          <w:tcPr>
            <w:tcW w:w="873" w:type="dxa"/>
          </w:tcPr>
          <w:p w:rsidR="00847D58" w:rsidRPr="00CF559E" w:rsidRDefault="00847D58" w:rsidP="00CF559E">
            <w:pPr>
              <w:pStyle w:val="a3"/>
              <w:ind w:left="360" w:firstLine="480"/>
              <w:rPr>
                <w:sz w:val="24"/>
                <w:szCs w:val="24"/>
              </w:rPr>
            </w:pPr>
          </w:p>
        </w:tc>
      </w:tr>
      <w:tr w:rsidR="00847D58" w:rsidRPr="00CF559E" w:rsidTr="00847D58">
        <w:tc>
          <w:tcPr>
            <w:tcW w:w="736" w:type="dxa"/>
          </w:tcPr>
          <w:p w:rsidR="00847D58" w:rsidRPr="00CF559E" w:rsidRDefault="00847D58" w:rsidP="00CF559E">
            <w:pPr>
              <w:pStyle w:val="a3"/>
              <w:ind w:left="360" w:firstLine="480"/>
              <w:rPr>
                <w:sz w:val="24"/>
                <w:szCs w:val="24"/>
              </w:rPr>
            </w:pPr>
          </w:p>
        </w:tc>
        <w:tc>
          <w:tcPr>
            <w:tcW w:w="736" w:type="dxa"/>
          </w:tcPr>
          <w:p w:rsidR="00847D58" w:rsidRPr="00CF559E" w:rsidRDefault="00847D58" w:rsidP="00CF559E">
            <w:pPr>
              <w:pStyle w:val="a3"/>
              <w:ind w:left="360" w:firstLine="480"/>
              <w:rPr>
                <w:sz w:val="24"/>
                <w:szCs w:val="24"/>
              </w:rPr>
            </w:pPr>
          </w:p>
        </w:tc>
        <w:tc>
          <w:tcPr>
            <w:tcW w:w="735" w:type="dxa"/>
          </w:tcPr>
          <w:p w:rsidR="00847D58" w:rsidRPr="00CF559E" w:rsidRDefault="00847D58" w:rsidP="00CF559E">
            <w:pPr>
              <w:pStyle w:val="a3"/>
              <w:ind w:left="360" w:firstLine="480"/>
              <w:rPr>
                <w:sz w:val="24"/>
                <w:szCs w:val="24"/>
              </w:rPr>
            </w:pPr>
          </w:p>
        </w:tc>
        <w:tc>
          <w:tcPr>
            <w:tcW w:w="735" w:type="dxa"/>
          </w:tcPr>
          <w:p w:rsidR="00847D58" w:rsidRPr="00CF559E" w:rsidRDefault="00847D58" w:rsidP="00CF559E">
            <w:pPr>
              <w:pStyle w:val="a3"/>
              <w:ind w:left="360" w:firstLine="480"/>
              <w:rPr>
                <w:sz w:val="24"/>
                <w:szCs w:val="24"/>
              </w:rPr>
            </w:pPr>
          </w:p>
        </w:tc>
        <w:tc>
          <w:tcPr>
            <w:tcW w:w="1671" w:type="dxa"/>
          </w:tcPr>
          <w:p w:rsidR="00847D58" w:rsidRPr="00CF559E" w:rsidRDefault="00847D58" w:rsidP="00CF559E">
            <w:pPr>
              <w:pStyle w:val="a3"/>
              <w:ind w:left="360" w:firstLine="480"/>
              <w:rPr>
                <w:sz w:val="24"/>
                <w:szCs w:val="24"/>
              </w:rPr>
            </w:pPr>
          </w:p>
        </w:tc>
        <w:tc>
          <w:tcPr>
            <w:tcW w:w="1724" w:type="dxa"/>
          </w:tcPr>
          <w:p w:rsidR="00847D58" w:rsidRPr="00CF559E" w:rsidRDefault="00847D58" w:rsidP="00CF559E">
            <w:pPr>
              <w:pStyle w:val="a3"/>
              <w:ind w:left="360" w:firstLine="480"/>
              <w:rPr>
                <w:sz w:val="24"/>
                <w:szCs w:val="24"/>
              </w:rPr>
            </w:pPr>
          </w:p>
        </w:tc>
        <w:tc>
          <w:tcPr>
            <w:tcW w:w="1312" w:type="dxa"/>
          </w:tcPr>
          <w:p w:rsidR="00847D58" w:rsidRPr="00CF559E" w:rsidRDefault="00847D58" w:rsidP="00CF559E">
            <w:pPr>
              <w:pStyle w:val="a3"/>
              <w:ind w:left="360" w:firstLine="480"/>
              <w:rPr>
                <w:sz w:val="24"/>
                <w:szCs w:val="24"/>
              </w:rPr>
            </w:pPr>
          </w:p>
        </w:tc>
        <w:tc>
          <w:tcPr>
            <w:tcW w:w="873" w:type="dxa"/>
          </w:tcPr>
          <w:p w:rsidR="00847D58" w:rsidRPr="00CF559E" w:rsidRDefault="00847D58" w:rsidP="00CF559E">
            <w:pPr>
              <w:pStyle w:val="a3"/>
              <w:ind w:left="360" w:firstLine="480"/>
              <w:rPr>
                <w:sz w:val="24"/>
                <w:szCs w:val="24"/>
              </w:rPr>
            </w:pPr>
          </w:p>
        </w:tc>
      </w:tr>
    </w:tbl>
    <w:p w:rsidR="00CF559E" w:rsidRPr="00CF559E" w:rsidRDefault="00CF559E" w:rsidP="00CF559E">
      <w:pPr>
        <w:pStyle w:val="a3"/>
        <w:ind w:left="360" w:firstLine="480"/>
        <w:rPr>
          <w:sz w:val="24"/>
          <w:szCs w:val="24"/>
        </w:rPr>
      </w:pPr>
    </w:p>
    <w:p w:rsidR="001C61D7" w:rsidRPr="00FD1303" w:rsidRDefault="00FD1303" w:rsidP="00FD1303">
      <w:pPr>
        <w:rPr>
          <w:rFonts w:ascii="黑体" w:eastAsia="黑体" w:hAnsi="黑体"/>
          <w:sz w:val="24"/>
          <w:szCs w:val="24"/>
        </w:rPr>
      </w:pPr>
      <w:r w:rsidRPr="00FD1303">
        <w:rPr>
          <w:rFonts w:ascii="黑体" w:eastAsia="黑体" w:hAnsi="黑体"/>
          <w:sz w:val="24"/>
          <w:szCs w:val="24"/>
        </w:rPr>
        <w:t>请将《回执表》发姜锡权</w:t>
      </w:r>
      <w:r>
        <w:rPr>
          <w:rFonts w:ascii="黑体" w:eastAsia="黑体" w:hAnsi="黑体"/>
          <w:sz w:val="24"/>
          <w:szCs w:val="24"/>
        </w:rPr>
        <w:t>电子</w:t>
      </w:r>
      <w:r w:rsidRPr="00FD1303">
        <w:rPr>
          <w:rFonts w:ascii="黑体" w:eastAsia="黑体" w:hAnsi="黑体"/>
          <w:sz w:val="24"/>
          <w:szCs w:val="24"/>
        </w:rPr>
        <w:t>信箱1748420793@qq.</w:t>
      </w:r>
      <w:proofErr w:type="gramStart"/>
      <w:r w:rsidRPr="00FD1303">
        <w:rPr>
          <w:rFonts w:ascii="黑体" w:eastAsia="黑体" w:hAnsi="黑体"/>
          <w:sz w:val="24"/>
          <w:szCs w:val="24"/>
        </w:rPr>
        <w:t>com</w:t>
      </w:r>
      <w:proofErr w:type="gramEnd"/>
    </w:p>
    <w:p w:rsidR="001C61D7" w:rsidRPr="0049132E" w:rsidRDefault="001C61D7" w:rsidP="001C61D7">
      <w:pPr>
        <w:pStyle w:val="a3"/>
        <w:ind w:left="360" w:firstLineChars="0" w:firstLine="0"/>
        <w:rPr>
          <w:sz w:val="24"/>
          <w:szCs w:val="24"/>
        </w:rPr>
      </w:pPr>
    </w:p>
    <w:p w:rsidR="0049132E" w:rsidRPr="0049132E" w:rsidRDefault="0049132E" w:rsidP="001C61D7">
      <w:pPr>
        <w:pStyle w:val="a3"/>
        <w:ind w:left="360" w:firstLineChars="0" w:firstLine="0"/>
        <w:rPr>
          <w:sz w:val="24"/>
          <w:szCs w:val="24"/>
        </w:rPr>
      </w:pPr>
    </w:p>
    <w:p w:rsidR="0049132E" w:rsidRPr="0049132E" w:rsidRDefault="0049132E" w:rsidP="0049132E">
      <w:pPr>
        <w:pStyle w:val="a3"/>
        <w:ind w:left="360" w:firstLineChars="0" w:firstLine="0"/>
        <w:jc w:val="right"/>
        <w:rPr>
          <w:sz w:val="24"/>
          <w:szCs w:val="24"/>
        </w:rPr>
      </w:pPr>
      <w:r w:rsidRPr="0049132E">
        <w:rPr>
          <w:rFonts w:hint="eastAsia"/>
          <w:sz w:val="24"/>
          <w:szCs w:val="24"/>
        </w:rPr>
        <w:t>合肥姜水动态力学实验技术有限公司</w:t>
      </w:r>
    </w:p>
    <w:p w:rsidR="0049132E" w:rsidRPr="0049132E" w:rsidRDefault="0049132E" w:rsidP="0049132E">
      <w:pPr>
        <w:pStyle w:val="a3"/>
        <w:ind w:left="360" w:firstLineChars="0" w:firstLine="0"/>
        <w:jc w:val="right"/>
        <w:rPr>
          <w:sz w:val="24"/>
          <w:szCs w:val="24"/>
        </w:rPr>
      </w:pPr>
      <w:r w:rsidRPr="0049132E">
        <w:rPr>
          <w:rFonts w:hint="eastAsia"/>
          <w:sz w:val="24"/>
          <w:szCs w:val="24"/>
        </w:rPr>
        <w:t>联系人：姜锡权</w:t>
      </w:r>
    </w:p>
    <w:p w:rsidR="0049132E" w:rsidRPr="0049132E" w:rsidRDefault="0049132E" w:rsidP="0049132E">
      <w:pPr>
        <w:pStyle w:val="a3"/>
        <w:ind w:left="360" w:firstLineChars="0" w:firstLine="0"/>
        <w:jc w:val="right"/>
        <w:rPr>
          <w:sz w:val="24"/>
          <w:szCs w:val="24"/>
        </w:rPr>
      </w:pPr>
      <w:r w:rsidRPr="0049132E">
        <w:rPr>
          <w:rFonts w:hint="eastAsia"/>
          <w:sz w:val="24"/>
          <w:szCs w:val="24"/>
        </w:rPr>
        <w:t>联系电话：</w:t>
      </w:r>
      <w:r w:rsidRPr="0049132E">
        <w:rPr>
          <w:rFonts w:hint="eastAsia"/>
          <w:sz w:val="24"/>
          <w:szCs w:val="24"/>
        </w:rPr>
        <w:t>13956959765</w:t>
      </w:r>
    </w:p>
    <w:sectPr w:rsidR="0049132E" w:rsidRPr="004913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4649F"/>
    <w:multiLevelType w:val="hybridMultilevel"/>
    <w:tmpl w:val="15B2A0B8"/>
    <w:lvl w:ilvl="0" w:tplc="7A324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6D2A59"/>
    <w:multiLevelType w:val="hybridMultilevel"/>
    <w:tmpl w:val="B0EAAF2A"/>
    <w:lvl w:ilvl="0" w:tplc="137004A6">
      <w:start w:val="1"/>
      <w:numFmt w:val="japaneseCounting"/>
      <w:lvlText w:val="%1、"/>
      <w:lvlJc w:val="left"/>
      <w:pPr>
        <w:ind w:left="1280" w:hanging="850"/>
      </w:pPr>
      <w:rPr>
        <w:rFonts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AA"/>
    <w:rsid w:val="000072AF"/>
    <w:rsid w:val="000119E9"/>
    <w:rsid w:val="00014294"/>
    <w:rsid w:val="00015DD7"/>
    <w:rsid w:val="0001780C"/>
    <w:rsid w:val="00020478"/>
    <w:rsid w:val="0002088D"/>
    <w:rsid w:val="00022F18"/>
    <w:rsid w:val="00025954"/>
    <w:rsid w:val="00030F96"/>
    <w:rsid w:val="000320BB"/>
    <w:rsid w:val="0003257E"/>
    <w:rsid w:val="000409C4"/>
    <w:rsid w:val="00040A45"/>
    <w:rsid w:val="00043A9A"/>
    <w:rsid w:val="00044085"/>
    <w:rsid w:val="000515E6"/>
    <w:rsid w:val="00054E08"/>
    <w:rsid w:val="00055262"/>
    <w:rsid w:val="000617A5"/>
    <w:rsid w:val="000641F5"/>
    <w:rsid w:val="00066CCC"/>
    <w:rsid w:val="00072A60"/>
    <w:rsid w:val="00074292"/>
    <w:rsid w:val="00076CB7"/>
    <w:rsid w:val="00076DEA"/>
    <w:rsid w:val="0008201D"/>
    <w:rsid w:val="00084527"/>
    <w:rsid w:val="00085C8D"/>
    <w:rsid w:val="00086757"/>
    <w:rsid w:val="00097059"/>
    <w:rsid w:val="000A0128"/>
    <w:rsid w:val="000A4F71"/>
    <w:rsid w:val="000A6E20"/>
    <w:rsid w:val="000B047B"/>
    <w:rsid w:val="000B14F9"/>
    <w:rsid w:val="000B214D"/>
    <w:rsid w:val="000C0029"/>
    <w:rsid w:val="000C07C1"/>
    <w:rsid w:val="000C1CC0"/>
    <w:rsid w:val="000C2EAF"/>
    <w:rsid w:val="000D2BBD"/>
    <w:rsid w:val="000E1DD4"/>
    <w:rsid w:val="000F0EFA"/>
    <w:rsid w:val="000F5ABB"/>
    <w:rsid w:val="00102635"/>
    <w:rsid w:val="0010411D"/>
    <w:rsid w:val="0011345C"/>
    <w:rsid w:val="00122223"/>
    <w:rsid w:val="001230D4"/>
    <w:rsid w:val="001251A4"/>
    <w:rsid w:val="001263F3"/>
    <w:rsid w:val="001277FC"/>
    <w:rsid w:val="00132071"/>
    <w:rsid w:val="001501FF"/>
    <w:rsid w:val="00152D4B"/>
    <w:rsid w:val="00154861"/>
    <w:rsid w:val="0015652E"/>
    <w:rsid w:val="001570DE"/>
    <w:rsid w:val="00166365"/>
    <w:rsid w:val="00166DD5"/>
    <w:rsid w:val="00171464"/>
    <w:rsid w:val="00172311"/>
    <w:rsid w:val="00177366"/>
    <w:rsid w:val="00180792"/>
    <w:rsid w:val="00180FC0"/>
    <w:rsid w:val="00186275"/>
    <w:rsid w:val="0018644E"/>
    <w:rsid w:val="0018683A"/>
    <w:rsid w:val="00187182"/>
    <w:rsid w:val="001902A9"/>
    <w:rsid w:val="00193E31"/>
    <w:rsid w:val="00194DC4"/>
    <w:rsid w:val="001A04A6"/>
    <w:rsid w:val="001A121B"/>
    <w:rsid w:val="001A128C"/>
    <w:rsid w:val="001A6267"/>
    <w:rsid w:val="001A708B"/>
    <w:rsid w:val="001B0A8B"/>
    <w:rsid w:val="001B29CF"/>
    <w:rsid w:val="001B5FD0"/>
    <w:rsid w:val="001C047C"/>
    <w:rsid w:val="001C61D7"/>
    <w:rsid w:val="001D0F1C"/>
    <w:rsid w:val="001D18F4"/>
    <w:rsid w:val="001D1C96"/>
    <w:rsid w:val="001D7023"/>
    <w:rsid w:val="001E59C9"/>
    <w:rsid w:val="001F0DB9"/>
    <w:rsid w:val="00203C94"/>
    <w:rsid w:val="0021088C"/>
    <w:rsid w:val="00221286"/>
    <w:rsid w:val="00221EEC"/>
    <w:rsid w:val="00221F85"/>
    <w:rsid w:val="002228D8"/>
    <w:rsid w:val="00224DB7"/>
    <w:rsid w:val="00226601"/>
    <w:rsid w:val="00233DB7"/>
    <w:rsid w:val="002412A6"/>
    <w:rsid w:val="00244F64"/>
    <w:rsid w:val="0024785F"/>
    <w:rsid w:val="0025301A"/>
    <w:rsid w:val="002532D2"/>
    <w:rsid w:val="00254563"/>
    <w:rsid w:val="00256B2D"/>
    <w:rsid w:val="0026448A"/>
    <w:rsid w:val="00266926"/>
    <w:rsid w:val="00270AAA"/>
    <w:rsid w:val="00271A1D"/>
    <w:rsid w:val="00272E69"/>
    <w:rsid w:val="00274476"/>
    <w:rsid w:val="00282230"/>
    <w:rsid w:val="00294ED3"/>
    <w:rsid w:val="0029567D"/>
    <w:rsid w:val="002A14C7"/>
    <w:rsid w:val="002A2F0C"/>
    <w:rsid w:val="002A53BE"/>
    <w:rsid w:val="002A706D"/>
    <w:rsid w:val="002B29B2"/>
    <w:rsid w:val="002B5F2C"/>
    <w:rsid w:val="002C2182"/>
    <w:rsid w:val="002C53F2"/>
    <w:rsid w:val="002C73AE"/>
    <w:rsid w:val="002D042D"/>
    <w:rsid w:val="002D18A8"/>
    <w:rsid w:val="002D3BAD"/>
    <w:rsid w:val="002D496F"/>
    <w:rsid w:val="002D5E74"/>
    <w:rsid w:val="002D635A"/>
    <w:rsid w:val="002D7207"/>
    <w:rsid w:val="002D73FD"/>
    <w:rsid w:val="002E6DE9"/>
    <w:rsid w:val="002F0AC6"/>
    <w:rsid w:val="002F166E"/>
    <w:rsid w:val="002F3325"/>
    <w:rsid w:val="002F4D1A"/>
    <w:rsid w:val="00301405"/>
    <w:rsid w:val="00301FA1"/>
    <w:rsid w:val="00312887"/>
    <w:rsid w:val="00320DBE"/>
    <w:rsid w:val="0033024D"/>
    <w:rsid w:val="0033568B"/>
    <w:rsid w:val="003401D6"/>
    <w:rsid w:val="00343F45"/>
    <w:rsid w:val="0035276E"/>
    <w:rsid w:val="00354898"/>
    <w:rsid w:val="00355255"/>
    <w:rsid w:val="00360B11"/>
    <w:rsid w:val="00361A1F"/>
    <w:rsid w:val="003629CF"/>
    <w:rsid w:val="00366804"/>
    <w:rsid w:val="00375A8C"/>
    <w:rsid w:val="00376BBC"/>
    <w:rsid w:val="00381397"/>
    <w:rsid w:val="0038414D"/>
    <w:rsid w:val="003860F8"/>
    <w:rsid w:val="003870C2"/>
    <w:rsid w:val="00391BEA"/>
    <w:rsid w:val="003979CF"/>
    <w:rsid w:val="003A6444"/>
    <w:rsid w:val="003B0CCA"/>
    <w:rsid w:val="003B0D59"/>
    <w:rsid w:val="003B439E"/>
    <w:rsid w:val="003C00A9"/>
    <w:rsid w:val="003C05E5"/>
    <w:rsid w:val="003C08D6"/>
    <w:rsid w:val="003C1FC8"/>
    <w:rsid w:val="003C289A"/>
    <w:rsid w:val="003C4ABB"/>
    <w:rsid w:val="003C5F0A"/>
    <w:rsid w:val="003D0DFB"/>
    <w:rsid w:val="003D56A1"/>
    <w:rsid w:val="003E04BF"/>
    <w:rsid w:val="003E1433"/>
    <w:rsid w:val="003E4C1F"/>
    <w:rsid w:val="003F03B5"/>
    <w:rsid w:val="003F3007"/>
    <w:rsid w:val="004038AE"/>
    <w:rsid w:val="00403F88"/>
    <w:rsid w:val="00407489"/>
    <w:rsid w:val="0041425A"/>
    <w:rsid w:val="004142F1"/>
    <w:rsid w:val="0041438F"/>
    <w:rsid w:val="00417AAB"/>
    <w:rsid w:val="00422704"/>
    <w:rsid w:val="0042669C"/>
    <w:rsid w:val="00426AFB"/>
    <w:rsid w:val="0043049F"/>
    <w:rsid w:val="00430838"/>
    <w:rsid w:val="00432971"/>
    <w:rsid w:val="004365B4"/>
    <w:rsid w:val="00444C5C"/>
    <w:rsid w:val="004452CF"/>
    <w:rsid w:val="00446B1D"/>
    <w:rsid w:val="00447AD6"/>
    <w:rsid w:val="00447BE3"/>
    <w:rsid w:val="00447EC8"/>
    <w:rsid w:val="00454F65"/>
    <w:rsid w:val="00457526"/>
    <w:rsid w:val="00460E24"/>
    <w:rsid w:val="00461F75"/>
    <w:rsid w:val="00462E1B"/>
    <w:rsid w:val="00463080"/>
    <w:rsid w:val="00472F75"/>
    <w:rsid w:val="00475FEE"/>
    <w:rsid w:val="00480FA6"/>
    <w:rsid w:val="004819AC"/>
    <w:rsid w:val="00482E53"/>
    <w:rsid w:val="00482EC0"/>
    <w:rsid w:val="00484FBE"/>
    <w:rsid w:val="0049019C"/>
    <w:rsid w:val="00491060"/>
    <w:rsid w:val="0049132E"/>
    <w:rsid w:val="004915B1"/>
    <w:rsid w:val="0049798F"/>
    <w:rsid w:val="004A0643"/>
    <w:rsid w:val="004A3E9F"/>
    <w:rsid w:val="004B0592"/>
    <w:rsid w:val="004B2CC1"/>
    <w:rsid w:val="004C01A2"/>
    <w:rsid w:val="004C1DE1"/>
    <w:rsid w:val="004C338E"/>
    <w:rsid w:val="004C3F17"/>
    <w:rsid w:val="004C659C"/>
    <w:rsid w:val="004D3B0C"/>
    <w:rsid w:val="004E1E03"/>
    <w:rsid w:val="004E44CE"/>
    <w:rsid w:val="004E4BFE"/>
    <w:rsid w:val="004E6E52"/>
    <w:rsid w:val="004F0DD0"/>
    <w:rsid w:val="004F6979"/>
    <w:rsid w:val="00500ED2"/>
    <w:rsid w:val="00504BD9"/>
    <w:rsid w:val="00504CC5"/>
    <w:rsid w:val="0051016D"/>
    <w:rsid w:val="00510B15"/>
    <w:rsid w:val="005114C7"/>
    <w:rsid w:val="00514258"/>
    <w:rsid w:val="005154C4"/>
    <w:rsid w:val="005156A2"/>
    <w:rsid w:val="00517180"/>
    <w:rsid w:val="005223F0"/>
    <w:rsid w:val="00526E4F"/>
    <w:rsid w:val="005345DA"/>
    <w:rsid w:val="00537425"/>
    <w:rsid w:val="0054288C"/>
    <w:rsid w:val="0054771F"/>
    <w:rsid w:val="00551D64"/>
    <w:rsid w:val="00556CAF"/>
    <w:rsid w:val="00562899"/>
    <w:rsid w:val="00564254"/>
    <w:rsid w:val="00571DD4"/>
    <w:rsid w:val="0057408E"/>
    <w:rsid w:val="00574ED4"/>
    <w:rsid w:val="00575A25"/>
    <w:rsid w:val="00575BDF"/>
    <w:rsid w:val="00577D04"/>
    <w:rsid w:val="005820AA"/>
    <w:rsid w:val="005840F5"/>
    <w:rsid w:val="005846A6"/>
    <w:rsid w:val="00586D12"/>
    <w:rsid w:val="00587DF5"/>
    <w:rsid w:val="005910F0"/>
    <w:rsid w:val="00596633"/>
    <w:rsid w:val="005A3F5F"/>
    <w:rsid w:val="005A4280"/>
    <w:rsid w:val="005A70A6"/>
    <w:rsid w:val="005A78A2"/>
    <w:rsid w:val="005B1C35"/>
    <w:rsid w:val="005B2B52"/>
    <w:rsid w:val="005B6B5C"/>
    <w:rsid w:val="005C058B"/>
    <w:rsid w:val="005C13BA"/>
    <w:rsid w:val="005C7500"/>
    <w:rsid w:val="005E2169"/>
    <w:rsid w:val="005F1FD0"/>
    <w:rsid w:val="005F7BE5"/>
    <w:rsid w:val="0060081C"/>
    <w:rsid w:val="006059A1"/>
    <w:rsid w:val="00616E30"/>
    <w:rsid w:val="0062244D"/>
    <w:rsid w:val="00627E2C"/>
    <w:rsid w:val="00631123"/>
    <w:rsid w:val="00633726"/>
    <w:rsid w:val="00640E84"/>
    <w:rsid w:val="00642131"/>
    <w:rsid w:val="006500F0"/>
    <w:rsid w:val="00651538"/>
    <w:rsid w:val="00654B40"/>
    <w:rsid w:val="00654DB8"/>
    <w:rsid w:val="00662E71"/>
    <w:rsid w:val="006659F5"/>
    <w:rsid w:val="00666127"/>
    <w:rsid w:val="0067224C"/>
    <w:rsid w:val="006741C2"/>
    <w:rsid w:val="00675F69"/>
    <w:rsid w:val="0068088E"/>
    <w:rsid w:val="00680B44"/>
    <w:rsid w:val="0068127A"/>
    <w:rsid w:val="006852A0"/>
    <w:rsid w:val="0068680A"/>
    <w:rsid w:val="00690E75"/>
    <w:rsid w:val="00694C0A"/>
    <w:rsid w:val="006966DB"/>
    <w:rsid w:val="006979D2"/>
    <w:rsid w:val="006A78C3"/>
    <w:rsid w:val="006B1887"/>
    <w:rsid w:val="006B5E02"/>
    <w:rsid w:val="006C0A1A"/>
    <w:rsid w:val="006D294A"/>
    <w:rsid w:val="006D36BC"/>
    <w:rsid w:val="006D40AA"/>
    <w:rsid w:val="006D4A9A"/>
    <w:rsid w:val="006D5E03"/>
    <w:rsid w:val="006E02D2"/>
    <w:rsid w:val="006E1A77"/>
    <w:rsid w:val="006F4DE4"/>
    <w:rsid w:val="00701C81"/>
    <w:rsid w:val="007028B6"/>
    <w:rsid w:val="007039CA"/>
    <w:rsid w:val="00706552"/>
    <w:rsid w:val="00717A0E"/>
    <w:rsid w:val="00727A31"/>
    <w:rsid w:val="00727FC2"/>
    <w:rsid w:val="007304C5"/>
    <w:rsid w:val="00732265"/>
    <w:rsid w:val="00733BEC"/>
    <w:rsid w:val="0073602F"/>
    <w:rsid w:val="00741B7A"/>
    <w:rsid w:val="0074569E"/>
    <w:rsid w:val="00746536"/>
    <w:rsid w:val="00751A04"/>
    <w:rsid w:val="007655B1"/>
    <w:rsid w:val="007661DF"/>
    <w:rsid w:val="007679B0"/>
    <w:rsid w:val="00771946"/>
    <w:rsid w:val="00771EE7"/>
    <w:rsid w:val="0077328A"/>
    <w:rsid w:val="00775190"/>
    <w:rsid w:val="00777C19"/>
    <w:rsid w:val="00782591"/>
    <w:rsid w:val="00785AC2"/>
    <w:rsid w:val="007875CB"/>
    <w:rsid w:val="0078769C"/>
    <w:rsid w:val="0079087D"/>
    <w:rsid w:val="00791359"/>
    <w:rsid w:val="00792412"/>
    <w:rsid w:val="007927DD"/>
    <w:rsid w:val="007A290B"/>
    <w:rsid w:val="007A5B4C"/>
    <w:rsid w:val="007A7DDC"/>
    <w:rsid w:val="007B159C"/>
    <w:rsid w:val="007B2D5A"/>
    <w:rsid w:val="007B573F"/>
    <w:rsid w:val="007C0D3A"/>
    <w:rsid w:val="007C2CFE"/>
    <w:rsid w:val="007C54A1"/>
    <w:rsid w:val="007C5E4A"/>
    <w:rsid w:val="007D39F4"/>
    <w:rsid w:val="007E3161"/>
    <w:rsid w:val="007E4282"/>
    <w:rsid w:val="007E7AC1"/>
    <w:rsid w:val="007E7E3D"/>
    <w:rsid w:val="007F1079"/>
    <w:rsid w:val="007F22BB"/>
    <w:rsid w:val="007F3002"/>
    <w:rsid w:val="007F38E5"/>
    <w:rsid w:val="007F4B83"/>
    <w:rsid w:val="007F5980"/>
    <w:rsid w:val="008022FB"/>
    <w:rsid w:val="0081047D"/>
    <w:rsid w:val="00821158"/>
    <w:rsid w:val="00821912"/>
    <w:rsid w:val="00822B16"/>
    <w:rsid w:val="00822E7E"/>
    <w:rsid w:val="008241DC"/>
    <w:rsid w:val="0082421E"/>
    <w:rsid w:val="00827048"/>
    <w:rsid w:val="00827739"/>
    <w:rsid w:val="008328AF"/>
    <w:rsid w:val="00832B25"/>
    <w:rsid w:val="0083445D"/>
    <w:rsid w:val="0084343F"/>
    <w:rsid w:val="00844F8A"/>
    <w:rsid w:val="0084500B"/>
    <w:rsid w:val="0084752A"/>
    <w:rsid w:val="00847D58"/>
    <w:rsid w:val="0085400F"/>
    <w:rsid w:val="00855A12"/>
    <w:rsid w:val="0085666F"/>
    <w:rsid w:val="00857F2B"/>
    <w:rsid w:val="008627CE"/>
    <w:rsid w:val="00870EE0"/>
    <w:rsid w:val="008732B0"/>
    <w:rsid w:val="00876AEF"/>
    <w:rsid w:val="0088051C"/>
    <w:rsid w:val="00882971"/>
    <w:rsid w:val="0088576A"/>
    <w:rsid w:val="00885823"/>
    <w:rsid w:val="00890876"/>
    <w:rsid w:val="0089374A"/>
    <w:rsid w:val="008B7717"/>
    <w:rsid w:val="008C19A9"/>
    <w:rsid w:val="008C1A0D"/>
    <w:rsid w:val="008C4683"/>
    <w:rsid w:val="008D4E4B"/>
    <w:rsid w:val="008D79E6"/>
    <w:rsid w:val="008E1532"/>
    <w:rsid w:val="008E3554"/>
    <w:rsid w:val="008E4C92"/>
    <w:rsid w:val="008E581A"/>
    <w:rsid w:val="008E655D"/>
    <w:rsid w:val="008F363B"/>
    <w:rsid w:val="008F6CE3"/>
    <w:rsid w:val="008F6DE1"/>
    <w:rsid w:val="00903D4C"/>
    <w:rsid w:val="00904AE1"/>
    <w:rsid w:val="009057C6"/>
    <w:rsid w:val="00910B38"/>
    <w:rsid w:val="00921051"/>
    <w:rsid w:val="009219A8"/>
    <w:rsid w:val="0092232B"/>
    <w:rsid w:val="00924589"/>
    <w:rsid w:val="009277BB"/>
    <w:rsid w:val="009302C1"/>
    <w:rsid w:val="009332B0"/>
    <w:rsid w:val="00945D5B"/>
    <w:rsid w:val="009559B6"/>
    <w:rsid w:val="009623C5"/>
    <w:rsid w:val="009642A2"/>
    <w:rsid w:val="00967069"/>
    <w:rsid w:val="0096767A"/>
    <w:rsid w:val="009709D5"/>
    <w:rsid w:val="00970F0F"/>
    <w:rsid w:val="00976069"/>
    <w:rsid w:val="009835FD"/>
    <w:rsid w:val="00984563"/>
    <w:rsid w:val="009860E9"/>
    <w:rsid w:val="00987EA7"/>
    <w:rsid w:val="00994094"/>
    <w:rsid w:val="009973DC"/>
    <w:rsid w:val="0099767F"/>
    <w:rsid w:val="009A1DCB"/>
    <w:rsid w:val="009A1E45"/>
    <w:rsid w:val="009A20A1"/>
    <w:rsid w:val="009B1725"/>
    <w:rsid w:val="009B70F5"/>
    <w:rsid w:val="009C1D54"/>
    <w:rsid w:val="009C3625"/>
    <w:rsid w:val="009C5AAB"/>
    <w:rsid w:val="009C719D"/>
    <w:rsid w:val="009E3147"/>
    <w:rsid w:val="009E7F86"/>
    <w:rsid w:val="009F0C7F"/>
    <w:rsid w:val="00A01E7A"/>
    <w:rsid w:val="00A026A4"/>
    <w:rsid w:val="00A03322"/>
    <w:rsid w:val="00A03771"/>
    <w:rsid w:val="00A05F5C"/>
    <w:rsid w:val="00A0719F"/>
    <w:rsid w:val="00A114C7"/>
    <w:rsid w:val="00A14A8C"/>
    <w:rsid w:val="00A15C3C"/>
    <w:rsid w:val="00A15FBE"/>
    <w:rsid w:val="00A22D72"/>
    <w:rsid w:val="00A24EE3"/>
    <w:rsid w:val="00A25ECB"/>
    <w:rsid w:val="00A321C7"/>
    <w:rsid w:val="00A323FE"/>
    <w:rsid w:val="00A34539"/>
    <w:rsid w:val="00A373AB"/>
    <w:rsid w:val="00A41644"/>
    <w:rsid w:val="00A44D6A"/>
    <w:rsid w:val="00A46F2C"/>
    <w:rsid w:val="00A55840"/>
    <w:rsid w:val="00A5718B"/>
    <w:rsid w:val="00A62FE4"/>
    <w:rsid w:val="00A659A5"/>
    <w:rsid w:val="00A76767"/>
    <w:rsid w:val="00A807C5"/>
    <w:rsid w:val="00A90011"/>
    <w:rsid w:val="00A906B4"/>
    <w:rsid w:val="00A90BEF"/>
    <w:rsid w:val="00A93966"/>
    <w:rsid w:val="00A93EBD"/>
    <w:rsid w:val="00A9451B"/>
    <w:rsid w:val="00A94A1F"/>
    <w:rsid w:val="00AA08D5"/>
    <w:rsid w:val="00AA2DE8"/>
    <w:rsid w:val="00AA2FF7"/>
    <w:rsid w:val="00AA7C4A"/>
    <w:rsid w:val="00AB04D1"/>
    <w:rsid w:val="00AB1331"/>
    <w:rsid w:val="00AB5FD7"/>
    <w:rsid w:val="00AB699E"/>
    <w:rsid w:val="00AB6A51"/>
    <w:rsid w:val="00AB760C"/>
    <w:rsid w:val="00AC0BFC"/>
    <w:rsid w:val="00AC300F"/>
    <w:rsid w:val="00AD0B6C"/>
    <w:rsid w:val="00AD242F"/>
    <w:rsid w:val="00AD3AAA"/>
    <w:rsid w:val="00AD64B3"/>
    <w:rsid w:val="00AE278D"/>
    <w:rsid w:val="00AE4A54"/>
    <w:rsid w:val="00AE4CC8"/>
    <w:rsid w:val="00AF0A46"/>
    <w:rsid w:val="00AF1927"/>
    <w:rsid w:val="00AF5E99"/>
    <w:rsid w:val="00AF6738"/>
    <w:rsid w:val="00B0226A"/>
    <w:rsid w:val="00B04041"/>
    <w:rsid w:val="00B0424C"/>
    <w:rsid w:val="00B11272"/>
    <w:rsid w:val="00B12ECD"/>
    <w:rsid w:val="00B13E79"/>
    <w:rsid w:val="00B15A8D"/>
    <w:rsid w:val="00B162A7"/>
    <w:rsid w:val="00B16A6F"/>
    <w:rsid w:val="00B204E9"/>
    <w:rsid w:val="00B224F1"/>
    <w:rsid w:val="00B23245"/>
    <w:rsid w:val="00B247EE"/>
    <w:rsid w:val="00B24AB7"/>
    <w:rsid w:val="00B26AF0"/>
    <w:rsid w:val="00B35962"/>
    <w:rsid w:val="00B35E4A"/>
    <w:rsid w:val="00B36C40"/>
    <w:rsid w:val="00B374FE"/>
    <w:rsid w:val="00B401CA"/>
    <w:rsid w:val="00B41F5C"/>
    <w:rsid w:val="00B43703"/>
    <w:rsid w:val="00B43897"/>
    <w:rsid w:val="00B45360"/>
    <w:rsid w:val="00B506AD"/>
    <w:rsid w:val="00B568F1"/>
    <w:rsid w:val="00B60EAE"/>
    <w:rsid w:val="00B61DCA"/>
    <w:rsid w:val="00B6715A"/>
    <w:rsid w:val="00B676D0"/>
    <w:rsid w:val="00B7007E"/>
    <w:rsid w:val="00B70604"/>
    <w:rsid w:val="00B734CD"/>
    <w:rsid w:val="00B756D3"/>
    <w:rsid w:val="00B7576E"/>
    <w:rsid w:val="00B81313"/>
    <w:rsid w:val="00B81A07"/>
    <w:rsid w:val="00B81FA5"/>
    <w:rsid w:val="00B83FCB"/>
    <w:rsid w:val="00B90D1D"/>
    <w:rsid w:val="00B93129"/>
    <w:rsid w:val="00B93A5B"/>
    <w:rsid w:val="00B96C6A"/>
    <w:rsid w:val="00B973CF"/>
    <w:rsid w:val="00BA00C9"/>
    <w:rsid w:val="00BA3027"/>
    <w:rsid w:val="00BA310C"/>
    <w:rsid w:val="00BA43D9"/>
    <w:rsid w:val="00BA531D"/>
    <w:rsid w:val="00BB02CF"/>
    <w:rsid w:val="00BB0CC3"/>
    <w:rsid w:val="00BB3876"/>
    <w:rsid w:val="00BB3B12"/>
    <w:rsid w:val="00BC3BF9"/>
    <w:rsid w:val="00BC4BDB"/>
    <w:rsid w:val="00BC5272"/>
    <w:rsid w:val="00BC587B"/>
    <w:rsid w:val="00BC7148"/>
    <w:rsid w:val="00BD51CB"/>
    <w:rsid w:val="00BD5A13"/>
    <w:rsid w:val="00BD727E"/>
    <w:rsid w:val="00BE2E50"/>
    <w:rsid w:val="00BE52BB"/>
    <w:rsid w:val="00BF073D"/>
    <w:rsid w:val="00C10B0A"/>
    <w:rsid w:val="00C12CF6"/>
    <w:rsid w:val="00C13AC3"/>
    <w:rsid w:val="00C14833"/>
    <w:rsid w:val="00C26E78"/>
    <w:rsid w:val="00C415D8"/>
    <w:rsid w:val="00C42F77"/>
    <w:rsid w:val="00C43B76"/>
    <w:rsid w:val="00C45792"/>
    <w:rsid w:val="00C51630"/>
    <w:rsid w:val="00C51E53"/>
    <w:rsid w:val="00C527EC"/>
    <w:rsid w:val="00C532BF"/>
    <w:rsid w:val="00C535DC"/>
    <w:rsid w:val="00C550B1"/>
    <w:rsid w:val="00C60BA8"/>
    <w:rsid w:val="00C61D7A"/>
    <w:rsid w:val="00C61E3D"/>
    <w:rsid w:val="00C74565"/>
    <w:rsid w:val="00C75B86"/>
    <w:rsid w:val="00C8381A"/>
    <w:rsid w:val="00C84DA2"/>
    <w:rsid w:val="00C87826"/>
    <w:rsid w:val="00C90739"/>
    <w:rsid w:val="00C933A2"/>
    <w:rsid w:val="00C93E16"/>
    <w:rsid w:val="00C94ABD"/>
    <w:rsid w:val="00C9519A"/>
    <w:rsid w:val="00C95678"/>
    <w:rsid w:val="00C9798F"/>
    <w:rsid w:val="00CA0F74"/>
    <w:rsid w:val="00CA1ABC"/>
    <w:rsid w:val="00CA2748"/>
    <w:rsid w:val="00CA66AE"/>
    <w:rsid w:val="00CB781A"/>
    <w:rsid w:val="00CC45C9"/>
    <w:rsid w:val="00CC5FE2"/>
    <w:rsid w:val="00CD1562"/>
    <w:rsid w:val="00CD2F5F"/>
    <w:rsid w:val="00CD36C9"/>
    <w:rsid w:val="00CD626D"/>
    <w:rsid w:val="00CE6ADB"/>
    <w:rsid w:val="00CF06E3"/>
    <w:rsid w:val="00CF54AA"/>
    <w:rsid w:val="00CF559E"/>
    <w:rsid w:val="00CF5F7C"/>
    <w:rsid w:val="00CF6344"/>
    <w:rsid w:val="00CF6669"/>
    <w:rsid w:val="00D017ED"/>
    <w:rsid w:val="00D01F63"/>
    <w:rsid w:val="00D022FD"/>
    <w:rsid w:val="00D053B3"/>
    <w:rsid w:val="00D05D58"/>
    <w:rsid w:val="00D07DBF"/>
    <w:rsid w:val="00D16457"/>
    <w:rsid w:val="00D166A5"/>
    <w:rsid w:val="00D22C10"/>
    <w:rsid w:val="00D22CC9"/>
    <w:rsid w:val="00D22D91"/>
    <w:rsid w:val="00D31CD5"/>
    <w:rsid w:val="00D338AF"/>
    <w:rsid w:val="00D37388"/>
    <w:rsid w:val="00D37A3B"/>
    <w:rsid w:val="00D411DE"/>
    <w:rsid w:val="00D41A95"/>
    <w:rsid w:val="00D474E2"/>
    <w:rsid w:val="00D47BA4"/>
    <w:rsid w:val="00D47D0B"/>
    <w:rsid w:val="00D47E09"/>
    <w:rsid w:val="00D53FFE"/>
    <w:rsid w:val="00D54725"/>
    <w:rsid w:val="00D63CC6"/>
    <w:rsid w:val="00D66856"/>
    <w:rsid w:val="00D72DC0"/>
    <w:rsid w:val="00D7503D"/>
    <w:rsid w:val="00D76BE6"/>
    <w:rsid w:val="00D80C05"/>
    <w:rsid w:val="00D86289"/>
    <w:rsid w:val="00D87285"/>
    <w:rsid w:val="00D914A2"/>
    <w:rsid w:val="00D914F7"/>
    <w:rsid w:val="00DA4C4D"/>
    <w:rsid w:val="00DA546A"/>
    <w:rsid w:val="00DA57DB"/>
    <w:rsid w:val="00DB28AD"/>
    <w:rsid w:val="00DB2CD3"/>
    <w:rsid w:val="00DB376D"/>
    <w:rsid w:val="00DB42F5"/>
    <w:rsid w:val="00DB434D"/>
    <w:rsid w:val="00DC1CA4"/>
    <w:rsid w:val="00DC2763"/>
    <w:rsid w:val="00DD35BB"/>
    <w:rsid w:val="00DD4E39"/>
    <w:rsid w:val="00DD576D"/>
    <w:rsid w:val="00DE47E8"/>
    <w:rsid w:val="00DF1986"/>
    <w:rsid w:val="00DF3A81"/>
    <w:rsid w:val="00DF3AAF"/>
    <w:rsid w:val="00E0085B"/>
    <w:rsid w:val="00E14787"/>
    <w:rsid w:val="00E164FC"/>
    <w:rsid w:val="00E23EC6"/>
    <w:rsid w:val="00E2632B"/>
    <w:rsid w:val="00E269DC"/>
    <w:rsid w:val="00E30994"/>
    <w:rsid w:val="00E319C8"/>
    <w:rsid w:val="00E324C6"/>
    <w:rsid w:val="00E43FB2"/>
    <w:rsid w:val="00E4692A"/>
    <w:rsid w:val="00E53EB1"/>
    <w:rsid w:val="00E5662A"/>
    <w:rsid w:val="00E60123"/>
    <w:rsid w:val="00E71471"/>
    <w:rsid w:val="00E77541"/>
    <w:rsid w:val="00E77A93"/>
    <w:rsid w:val="00E80C15"/>
    <w:rsid w:val="00E859A6"/>
    <w:rsid w:val="00E86E2F"/>
    <w:rsid w:val="00E86FA1"/>
    <w:rsid w:val="00E9099A"/>
    <w:rsid w:val="00E92D3C"/>
    <w:rsid w:val="00E93E10"/>
    <w:rsid w:val="00E94338"/>
    <w:rsid w:val="00E96C36"/>
    <w:rsid w:val="00EA17B3"/>
    <w:rsid w:val="00EA4596"/>
    <w:rsid w:val="00EA5DC6"/>
    <w:rsid w:val="00EA74C4"/>
    <w:rsid w:val="00EA7947"/>
    <w:rsid w:val="00EB2290"/>
    <w:rsid w:val="00EB4326"/>
    <w:rsid w:val="00EB4D03"/>
    <w:rsid w:val="00EB6A31"/>
    <w:rsid w:val="00EB7ADB"/>
    <w:rsid w:val="00EC0994"/>
    <w:rsid w:val="00EC6F11"/>
    <w:rsid w:val="00ED7879"/>
    <w:rsid w:val="00EE5725"/>
    <w:rsid w:val="00EE7AA6"/>
    <w:rsid w:val="00EF0BFA"/>
    <w:rsid w:val="00EF182D"/>
    <w:rsid w:val="00EF2280"/>
    <w:rsid w:val="00EF5570"/>
    <w:rsid w:val="00EF5639"/>
    <w:rsid w:val="00EF73A8"/>
    <w:rsid w:val="00F00757"/>
    <w:rsid w:val="00F00A2A"/>
    <w:rsid w:val="00F121EA"/>
    <w:rsid w:val="00F158C3"/>
    <w:rsid w:val="00F2028F"/>
    <w:rsid w:val="00F22190"/>
    <w:rsid w:val="00F3534F"/>
    <w:rsid w:val="00F35515"/>
    <w:rsid w:val="00F356BA"/>
    <w:rsid w:val="00F37F3A"/>
    <w:rsid w:val="00F451C0"/>
    <w:rsid w:val="00F515AC"/>
    <w:rsid w:val="00F523E9"/>
    <w:rsid w:val="00F604ED"/>
    <w:rsid w:val="00F74A67"/>
    <w:rsid w:val="00F82DF8"/>
    <w:rsid w:val="00F84405"/>
    <w:rsid w:val="00F859B6"/>
    <w:rsid w:val="00F86AE2"/>
    <w:rsid w:val="00F87682"/>
    <w:rsid w:val="00F87CF4"/>
    <w:rsid w:val="00FA1E16"/>
    <w:rsid w:val="00FA2855"/>
    <w:rsid w:val="00FB3A68"/>
    <w:rsid w:val="00FB5387"/>
    <w:rsid w:val="00FB56EF"/>
    <w:rsid w:val="00FB7A79"/>
    <w:rsid w:val="00FC085D"/>
    <w:rsid w:val="00FC158A"/>
    <w:rsid w:val="00FC52A5"/>
    <w:rsid w:val="00FD1303"/>
    <w:rsid w:val="00FD7F2C"/>
    <w:rsid w:val="00FE0A99"/>
    <w:rsid w:val="00FE470F"/>
    <w:rsid w:val="00FE4CF2"/>
    <w:rsid w:val="00FF00CE"/>
    <w:rsid w:val="00FF2D70"/>
    <w:rsid w:val="00FF33C8"/>
    <w:rsid w:val="00FF3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294"/>
    <w:pPr>
      <w:ind w:firstLineChars="200" w:firstLine="420"/>
    </w:pPr>
  </w:style>
  <w:style w:type="table" w:styleId="a4">
    <w:name w:val="Table Grid"/>
    <w:basedOn w:val="a1"/>
    <w:uiPriority w:val="59"/>
    <w:rsid w:val="00CF5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294"/>
    <w:pPr>
      <w:ind w:firstLineChars="200" w:firstLine="420"/>
    </w:pPr>
  </w:style>
  <w:style w:type="table" w:styleId="a4">
    <w:name w:val="Table Grid"/>
    <w:basedOn w:val="a1"/>
    <w:uiPriority w:val="59"/>
    <w:rsid w:val="00CF5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xiquanjiang</dc:creator>
  <cp:lastModifiedBy>Windows User</cp:lastModifiedBy>
  <cp:revision>11</cp:revision>
  <dcterms:created xsi:type="dcterms:W3CDTF">2020-02-07T09:32:00Z</dcterms:created>
  <dcterms:modified xsi:type="dcterms:W3CDTF">2020-04-12T09:15:00Z</dcterms:modified>
</cp:coreProperties>
</file>